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4" w:rsidRDefault="00266B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7CA13" wp14:editId="0C8FE5B1">
                <wp:simplePos x="0" y="0"/>
                <wp:positionH relativeFrom="column">
                  <wp:posOffset>4752975</wp:posOffset>
                </wp:positionH>
                <wp:positionV relativeFrom="paragraph">
                  <wp:posOffset>190500</wp:posOffset>
                </wp:positionV>
                <wp:extent cx="4476750" cy="6115050"/>
                <wp:effectExtent l="38100" t="38100" r="3810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11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41AF" w:rsidRDefault="00A541AF" w:rsidP="00A541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B1E">
                              <w:rPr>
                                <w:b/>
                                <w:sz w:val="24"/>
                                <w:szCs w:val="24"/>
                              </w:rPr>
                              <w:t>Personal background:</w:t>
                            </w:r>
                            <w:r w:rsidR="00266B1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Italian, sailor</w:t>
                            </w:r>
                            <w:r w:rsidR="00266B1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6B1E" w:rsidRPr="00266B1E" w:rsidRDefault="00266B1E" w:rsidP="00A54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41AF" w:rsidRDefault="00A541AF" w:rsidP="00A541AF">
                            <w:pPr>
                              <w:rPr>
                                <w:rFonts w:ascii="AbcDNManuscript" w:hAnsi="AbcDNManuscript"/>
                                <w:b/>
                                <w:sz w:val="40"/>
                                <w:szCs w:val="40"/>
                              </w:rPr>
                            </w:pPr>
                            <w:r w:rsidRPr="00266B1E">
                              <w:rPr>
                                <w:b/>
                                <w:sz w:val="24"/>
                                <w:szCs w:val="24"/>
                              </w:rPr>
                              <w:t>Sponsor Country:</w:t>
                            </w:r>
                            <w:r w:rsidR="00266B1E" w:rsidRPr="00266B1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Spain</w:t>
                            </w:r>
                          </w:p>
                          <w:p w:rsidR="00266B1E" w:rsidRPr="00266B1E" w:rsidRDefault="00266B1E" w:rsidP="00A541AF">
                            <w:pPr>
                              <w:rPr>
                                <w:rFonts w:ascii="AbcDNManuscript" w:hAnsi="AbcDNManuscript"/>
                                <w:sz w:val="16"/>
                                <w:szCs w:val="16"/>
                              </w:rPr>
                            </w:pPr>
                          </w:p>
                          <w:p w:rsidR="00A541AF" w:rsidRDefault="00A541AF" w:rsidP="00A541AF">
                            <w:pPr>
                              <w:rPr>
                                <w:rFonts w:ascii="AbcDNManuscript" w:hAnsi="AbcDNManuscript"/>
                                <w:b/>
                                <w:sz w:val="40"/>
                                <w:szCs w:val="40"/>
                              </w:rPr>
                            </w:pPr>
                            <w:r w:rsidRPr="00266B1E">
                              <w:rPr>
                                <w:b/>
                                <w:sz w:val="24"/>
                                <w:szCs w:val="24"/>
                              </w:rPr>
                              <w:t>Purpose for exploration:</w:t>
                            </w:r>
                            <w:r w:rsidR="00266B1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to fin</w:t>
                            </w:r>
                            <w:bookmarkStart w:id="0" w:name="_GoBack"/>
                            <w:bookmarkEnd w:id="0"/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d riches in Asia</w:t>
                            </w:r>
                          </w:p>
                          <w:p w:rsidR="00266B1E" w:rsidRPr="00266B1E" w:rsidRDefault="00266B1E" w:rsidP="00A541AF">
                            <w:pPr>
                              <w:rPr>
                                <w:rFonts w:ascii="AbcDNManuscript" w:hAnsi="AbcDNManuscript"/>
                                <w:sz w:val="16"/>
                                <w:szCs w:val="16"/>
                              </w:rPr>
                            </w:pPr>
                          </w:p>
                          <w:p w:rsidR="00266B1E" w:rsidRDefault="00A541AF" w:rsidP="00266B1E">
                            <w:pPr>
                              <w:rPr>
                                <w:rFonts w:ascii="AbcDNManuscript" w:hAnsi="AbcDNManuscript"/>
                                <w:b/>
                                <w:sz w:val="40"/>
                                <w:szCs w:val="40"/>
                              </w:rPr>
                            </w:pPr>
                            <w:r w:rsidRPr="00266B1E">
                              <w:rPr>
                                <w:b/>
                                <w:sz w:val="24"/>
                                <w:szCs w:val="24"/>
                              </w:rPr>
                              <w:t>Areas explored:</w:t>
                            </w:r>
                            <w:r w:rsidR="00266B1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Bahamas, Caribbean Islands, Mexico, South and Central America</w:t>
                            </w:r>
                          </w:p>
                          <w:p w:rsidR="00266B1E" w:rsidRPr="00266B1E" w:rsidRDefault="00266B1E" w:rsidP="00266B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41AF" w:rsidRPr="00266B1E" w:rsidRDefault="00A541AF" w:rsidP="00A541AF">
                            <w:pPr>
                              <w:rPr>
                                <w:rFonts w:ascii="AbcDNManuscript" w:hAnsi="AbcDNManuscript"/>
                                <w:b/>
                                <w:sz w:val="40"/>
                                <w:szCs w:val="40"/>
                              </w:rPr>
                            </w:pPr>
                            <w:r w:rsidRPr="00266B1E">
                              <w:rPr>
                                <w:b/>
                                <w:sz w:val="24"/>
                                <w:szCs w:val="24"/>
                              </w:rPr>
                              <w:t>Impact on Native Americans:</w:t>
                            </w:r>
                            <w:r w:rsidR="00266B1E" w:rsidRPr="00266B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first friendly, then devastating</w:t>
                            </w:r>
                          </w:p>
                          <w:p w:rsidR="00266B1E" w:rsidRPr="00266B1E" w:rsidRDefault="00266B1E" w:rsidP="00A54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41AF" w:rsidRPr="00266B1E" w:rsidRDefault="00A541AF" w:rsidP="00A541AF">
                            <w:pPr>
                              <w:rPr>
                                <w:b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6B1E">
                              <w:rPr>
                                <w:b/>
                                <w:sz w:val="24"/>
                                <w:szCs w:val="24"/>
                              </w:rPr>
                              <w:t>Impact of the expedition:</w:t>
                            </w:r>
                            <w:r w:rsidR="00266B1E" w:rsidRPr="00266B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 xml:space="preserve">discovered the New World and claimed the land for </w:t>
                            </w:r>
                            <w:proofErr w:type="spellStart"/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4"/>
                                <w:szCs w:val="44"/>
                              </w:rPr>
                              <w:t>Spain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4.25pt;margin-top:15pt;width:352.5pt;height:4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" fillcolor="window" strokeweight="6pt">
                <v:textbox>
                  <w:txbxContent>
                    <w:p w:rsidR="00A541AF" w:rsidRDefault="00A541AF" w:rsidP="00A541AF">
                      <w:pPr>
                        <w:rPr>
                          <w:sz w:val="24"/>
                          <w:szCs w:val="24"/>
                        </w:rPr>
                      </w:pPr>
                      <w:r w:rsidRPr="00266B1E">
                        <w:rPr>
                          <w:b/>
                          <w:sz w:val="24"/>
                          <w:szCs w:val="24"/>
                        </w:rPr>
                        <w:t>Personal background:</w:t>
                      </w:r>
                      <w:r w:rsidR="00266B1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Italian, sailor</w:t>
                      </w:r>
                      <w:r w:rsidR="00266B1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266B1E" w:rsidRPr="00266B1E" w:rsidRDefault="00266B1E" w:rsidP="00A541A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541AF" w:rsidRDefault="00A541AF" w:rsidP="00A541AF">
                      <w:pPr>
                        <w:rPr>
                          <w:rFonts w:ascii="AbcDNManuscript" w:hAnsi="AbcDNManuscript"/>
                          <w:b/>
                          <w:sz w:val="40"/>
                          <w:szCs w:val="40"/>
                        </w:rPr>
                      </w:pPr>
                      <w:r w:rsidRPr="00266B1E">
                        <w:rPr>
                          <w:b/>
                          <w:sz w:val="24"/>
                          <w:szCs w:val="24"/>
                        </w:rPr>
                        <w:t>Sponsor Country:</w:t>
                      </w:r>
                      <w:r w:rsidR="00266B1E" w:rsidRPr="00266B1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Spain</w:t>
                      </w:r>
                    </w:p>
                    <w:p w:rsidR="00266B1E" w:rsidRPr="00266B1E" w:rsidRDefault="00266B1E" w:rsidP="00A541AF">
                      <w:pPr>
                        <w:rPr>
                          <w:rFonts w:ascii="AbcDNManuscript" w:hAnsi="AbcDNManuscript"/>
                          <w:sz w:val="16"/>
                          <w:szCs w:val="16"/>
                        </w:rPr>
                      </w:pPr>
                    </w:p>
                    <w:p w:rsidR="00A541AF" w:rsidRDefault="00A541AF" w:rsidP="00A541AF">
                      <w:pPr>
                        <w:rPr>
                          <w:rFonts w:ascii="AbcDNManuscript" w:hAnsi="AbcDNManuscript"/>
                          <w:b/>
                          <w:sz w:val="40"/>
                          <w:szCs w:val="40"/>
                        </w:rPr>
                      </w:pPr>
                      <w:r w:rsidRPr="00266B1E">
                        <w:rPr>
                          <w:b/>
                          <w:sz w:val="24"/>
                          <w:szCs w:val="24"/>
                        </w:rPr>
                        <w:t>Purpose for exploration:</w:t>
                      </w:r>
                      <w:r w:rsidR="00266B1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to fin</w:t>
                      </w:r>
                      <w:bookmarkStart w:id="1" w:name="_GoBack"/>
                      <w:bookmarkEnd w:id="1"/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d riches in Asia</w:t>
                      </w:r>
                    </w:p>
                    <w:p w:rsidR="00266B1E" w:rsidRPr="00266B1E" w:rsidRDefault="00266B1E" w:rsidP="00A541AF">
                      <w:pPr>
                        <w:rPr>
                          <w:rFonts w:ascii="AbcDNManuscript" w:hAnsi="AbcDNManuscript"/>
                          <w:sz w:val="16"/>
                          <w:szCs w:val="16"/>
                        </w:rPr>
                      </w:pPr>
                    </w:p>
                    <w:p w:rsidR="00266B1E" w:rsidRDefault="00A541AF" w:rsidP="00266B1E">
                      <w:pPr>
                        <w:rPr>
                          <w:rFonts w:ascii="AbcDNManuscript" w:hAnsi="AbcDNManuscript"/>
                          <w:b/>
                          <w:sz w:val="40"/>
                          <w:szCs w:val="40"/>
                        </w:rPr>
                      </w:pPr>
                      <w:r w:rsidRPr="00266B1E">
                        <w:rPr>
                          <w:b/>
                          <w:sz w:val="24"/>
                          <w:szCs w:val="24"/>
                        </w:rPr>
                        <w:t>Areas explored:</w:t>
                      </w:r>
                      <w:r w:rsidR="00266B1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Bahamas, Caribbean Islands, Mexico, South and Central America</w:t>
                      </w:r>
                    </w:p>
                    <w:p w:rsidR="00266B1E" w:rsidRPr="00266B1E" w:rsidRDefault="00266B1E" w:rsidP="00266B1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541AF" w:rsidRPr="00266B1E" w:rsidRDefault="00A541AF" w:rsidP="00A541AF">
                      <w:pPr>
                        <w:rPr>
                          <w:rFonts w:ascii="AbcDNManuscript" w:hAnsi="AbcDNManuscript"/>
                          <w:b/>
                          <w:sz w:val="40"/>
                          <w:szCs w:val="40"/>
                        </w:rPr>
                      </w:pPr>
                      <w:r w:rsidRPr="00266B1E">
                        <w:rPr>
                          <w:b/>
                          <w:sz w:val="24"/>
                          <w:szCs w:val="24"/>
                        </w:rPr>
                        <w:t>Impact on Native Americans:</w:t>
                      </w:r>
                      <w:r w:rsidR="00266B1E" w:rsidRPr="00266B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first friendly, then devastating</w:t>
                      </w:r>
                    </w:p>
                    <w:p w:rsidR="00266B1E" w:rsidRPr="00266B1E" w:rsidRDefault="00266B1E" w:rsidP="00A541A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541AF" w:rsidRPr="00266B1E" w:rsidRDefault="00A541AF" w:rsidP="00A541AF">
                      <w:pPr>
                        <w:rPr>
                          <w:b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6B1E">
                        <w:rPr>
                          <w:b/>
                          <w:sz w:val="24"/>
                          <w:szCs w:val="24"/>
                        </w:rPr>
                        <w:t>Impact of the expedition:</w:t>
                      </w:r>
                      <w:r w:rsidR="00266B1E" w:rsidRPr="00266B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 xml:space="preserve">discovered the New World and claimed the land for </w:t>
                      </w:r>
                      <w:proofErr w:type="spellStart"/>
                      <w:r w:rsidR="00266B1E" w:rsidRPr="00266B1E">
                        <w:rPr>
                          <w:rFonts w:ascii="AbcDNManuscript" w:hAnsi="AbcDNManuscript"/>
                          <w:b/>
                          <w:sz w:val="44"/>
                          <w:szCs w:val="44"/>
                        </w:rPr>
                        <w:t>Spain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091A5" wp14:editId="3D7040EE">
                <wp:simplePos x="0" y="0"/>
                <wp:positionH relativeFrom="column">
                  <wp:posOffset>-85725</wp:posOffset>
                </wp:positionH>
                <wp:positionV relativeFrom="paragraph">
                  <wp:posOffset>190500</wp:posOffset>
                </wp:positionV>
                <wp:extent cx="4705350" cy="6115050"/>
                <wp:effectExtent l="38100" t="38100" r="3810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611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41AF" w:rsidRDefault="00A541AF" w:rsidP="00A541AF">
                            <w:pPr>
                              <w:rPr>
                                <w:sz w:val="28"/>
                                <w:szCs w:val="28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41AF">
                              <w:rPr>
                                <w:sz w:val="28"/>
                                <w:szCs w:val="28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Explorer’s Name</w:t>
                            </w:r>
                            <w:r>
                              <w:rPr>
                                <w:sz w:val="28"/>
                                <w:szCs w:val="28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Portrait:</w:t>
                            </w:r>
                            <w:r w:rsidR="00266B1E">
                              <w:rPr>
                                <w:sz w:val="28"/>
                                <w:szCs w:val="28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66B1E" w:rsidRPr="00266B1E">
                              <w:rPr>
                                <w:rFonts w:ascii="AbcDNManuscript" w:hAnsi="AbcDNManuscript"/>
                                <w:b/>
                                <w:sz w:val="40"/>
                                <w:szCs w:val="40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Christopher Columbus</w:t>
                            </w:r>
                          </w:p>
                          <w:p w:rsidR="00A541AF" w:rsidRPr="00A541AF" w:rsidRDefault="00266B1E" w:rsidP="00A541AF">
                            <w:pPr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BE7ABF" wp14:editId="6777B199">
                                  <wp:extent cx="4286250" cy="5792229"/>
                                  <wp:effectExtent l="0" t="0" r="0" b="0"/>
                                  <wp:docPr id="5" name="Picture 5" descr="http://www.antiquaprintgallery.com/ekmps/shops/richben90/images/explorers-christopher-columbus-antique-print-1907-79929-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antiquaprintgallery.com/ekmps/shops/richben90/images/explorers-christopher-columbus-antique-print-1907-79929-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1333" cy="5799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.75pt;margin-top:15pt;width:370.5pt;height:4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" fillcolor="window" strokeweight="6pt">
                <v:textbox>
                  <w:txbxContent>
                    <w:p w:rsidR="00A541AF" w:rsidRDefault="00A541AF" w:rsidP="00A541AF">
                      <w:pPr>
                        <w:rPr>
                          <w:sz w:val="28"/>
                          <w:szCs w:val="28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41AF">
                        <w:rPr>
                          <w:sz w:val="28"/>
                          <w:szCs w:val="28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Explorer’s Name</w:t>
                      </w:r>
                      <w:r>
                        <w:rPr>
                          <w:sz w:val="28"/>
                          <w:szCs w:val="28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Portrait:</w:t>
                      </w:r>
                      <w:r w:rsidR="00266B1E">
                        <w:rPr>
                          <w:sz w:val="28"/>
                          <w:szCs w:val="28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66B1E" w:rsidRPr="00266B1E">
                        <w:rPr>
                          <w:rFonts w:ascii="AbcDNManuscript" w:hAnsi="AbcDNManuscript"/>
                          <w:b/>
                          <w:sz w:val="40"/>
                          <w:szCs w:val="40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Christopher Columbus</w:t>
                      </w:r>
                    </w:p>
                    <w:p w:rsidR="00A541AF" w:rsidRPr="00A541AF" w:rsidRDefault="00266B1E" w:rsidP="00A541AF">
                      <w:pPr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BE7ABF" wp14:editId="6777B199">
                            <wp:extent cx="4286250" cy="5792229"/>
                            <wp:effectExtent l="0" t="0" r="0" b="0"/>
                            <wp:docPr id="5" name="Picture 5" descr="http://www.antiquaprintgallery.com/ekmps/shops/richben90/images/explorers-christopher-columbus-antique-print-1907-79929-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antiquaprintgallery.com/ekmps/shops/richben90/images/explorers-christopher-columbus-antique-print-1907-79929-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1333" cy="5799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51594" w:rsidSect="00266B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DNManuscrip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AF"/>
    <w:rsid w:val="00266B1E"/>
    <w:rsid w:val="00951594"/>
    <w:rsid w:val="00A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Aspire Public Schools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IT</dc:creator>
  <cp:lastModifiedBy>Aspire IT</cp:lastModifiedBy>
  <cp:revision>2</cp:revision>
  <dcterms:created xsi:type="dcterms:W3CDTF">2013-10-27T03:34:00Z</dcterms:created>
  <dcterms:modified xsi:type="dcterms:W3CDTF">2013-10-27T03:34:00Z</dcterms:modified>
</cp:coreProperties>
</file>