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tblInd w:w="85" w:type="dxa"/>
        <w:tblCellMar>
          <w:left w:w="58" w:type="dxa"/>
          <w:right w:w="58" w:type="dxa"/>
        </w:tblCellMar>
        <w:tblLook w:val="04A0" w:firstRow="1" w:lastRow="0" w:firstColumn="1" w:lastColumn="0" w:noHBand="0" w:noVBand="1"/>
      </w:tblPr>
      <w:tblGrid>
        <w:gridCol w:w="464"/>
        <w:gridCol w:w="3496"/>
        <w:gridCol w:w="7110"/>
      </w:tblGrid>
      <w:tr w:rsidR="00304F8E" w:rsidTr="00060E25">
        <w:trPr>
          <w:trHeight w:val="260"/>
        </w:trPr>
        <w:tc>
          <w:tcPr>
            <w:tcW w:w="11070" w:type="dxa"/>
            <w:gridSpan w:val="3"/>
          </w:tcPr>
          <w:p w:rsidR="00304F8E" w:rsidRDefault="00304F8E" w:rsidP="00200FBF">
            <w:pPr>
              <w:pStyle w:val="ListParagraph"/>
              <w:ind w:left="0"/>
              <w:jc w:val="center"/>
              <w:rPr>
                <w:rFonts w:ascii="Arial Black" w:hAnsi="Arial Black"/>
                <w:color w:val="212121"/>
                <w:sz w:val="18"/>
                <w:szCs w:val="24"/>
              </w:rPr>
            </w:pPr>
            <w:r>
              <w:rPr>
                <w:rFonts w:ascii="Arial Black" w:hAnsi="Arial Black"/>
                <w:color w:val="212121"/>
                <w:sz w:val="18"/>
                <w:szCs w:val="24"/>
              </w:rPr>
              <w:t xml:space="preserve">The </w:t>
            </w:r>
            <w:r w:rsidR="00532603">
              <w:rPr>
                <w:rFonts w:ascii="Arial Black" w:hAnsi="Arial Black"/>
                <w:color w:val="212121"/>
                <w:sz w:val="18"/>
                <w:szCs w:val="24"/>
              </w:rPr>
              <w:t>“</w:t>
            </w:r>
            <w:r>
              <w:rPr>
                <w:rFonts w:ascii="Arial Black" w:hAnsi="Arial Black"/>
                <w:color w:val="212121"/>
                <w:sz w:val="18"/>
                <w:szCs w:val="24"/>
              </w:rPr>
              <w:t>No-Struggle</w:t>
            </w:r>
            <w:r w:rsidR="00532603">
              <w:rPr>
                <w:rFonts w:ascii="Arial Black" w:hAnsi="Arial Black"/>
                <w:color w:val="212121"/>
                <w:sz w:val="18"/>
                <w:szCs w:val="24"/>
              </w:rPr>
              <w:t>”</w:t>
            </w:r>
            <w:r>
              <w:rPr>
                <w:rFonts w:ascii="Arial Black" w:hAnsi="Arial Black"/>
                <w:color w:val="212121"/>
                <w:sz w:val="18"/>
                <w:szCs w:val="24"/>
              </w:rPr>
              <w:t xml:space="preserve"> </w:t>
            </w:r>
            <w:r w:rsidR="00E14F47">
              <w:rPr>
                <w:rFonts w:ascii="Arial Black" w:hAnsi="Arial Black"/>
                <w:color w:val="212121"/>
                <w:sz w:val="18"/>
                <w:szCs w:val="24"/>
              </w:rPr>
              <w:t xml:space="preserve">Informative </w:t>
            </w:r>
            <w:r>
              <w:rPr>
                <w:rFonts w:ascii="Arial Black" w:hAnsi="Arial Black"/>
                <w:color w:val="212121"/>
                <w:sz w:val="18"/>
                <w:szCs w:val="24"/>
              </w:rPr>
              <w:t>Essay</w:t>
            </w:r>
          </w:p>
          <w:p w:rsidR="00200FBF" w:rsidRPr="00B403E8" w:rsidRDefault="00304F8E" w:rsidP="00060E25">
            <w:pPr>
              <w:pStyle w:val="ListParagraph"/>
              <w:spacing w:line="276" w:lineRule="auto"/>
              <w:ind w:left="0"/>
              <w:rPr>
                <w:rFonts w:asciiTheme="majorHAnsi" w:hAnsiTheme="majorHAnsi" w:cstheme="majorHAnsi"/>
                <w:b/>
                <w:color w:val="212121"/>
                <w:sz w:val="18"/>
                <w:szCs w:val="24"/>
              </w:rPr>
            </w:pPr>
            <w:r w:rsidRPr="00B403E8">
              <w:rPr>
                <w:rFonts w:asciiTheme="majorHAnsi" w:hAnsiTheme="majorHAnsi" w:cstheme="majorHAnsi"/>
                <w:b/>
                <w:color w:val="212121"/>
                <w:sz w:val="18"/>
                <w:szCs w:val="24"/>
              </w:rPr>
              <w:t xml:space="preserve">This </w:t>
            </w:r>
            <w:r w:rsidR="00200FBF" w:rsidRPr="00B403E8">
              <w:rPr>
                <w:rFonts w:asciiTheme="majorHAnsi" w:hAnsiTheme="majorHAnsi" w:cstheme="majorHAnsi"/>
                <w:b/>
                <w:color w:val="212121"/>
                <w:sz w:val="18"/>
                <w:szCs w:val="24"/>
              </w:rPr>
              <w:t>document provides you with a teacher-</w:t>
            </w:r>
            <w:r w:rsidRPr="00B403E8">
              <w:rPr>
                <w:rFonts w:asciiTheme="majorHAnsi" w:hAnsiTheme="majorHAnsi" w:cstheme="majorHAnsi"/>
                <w:b/>
                <w:color w:val="212121"/>
                <w:sz w:val="18"/>
                <w:szCs w:val="24"/>
              </w:rPr>
              <w:t xml:space="preserve">approved essay </w:t>
            </w:r>
            <w:r w:rsidR="00532603">
              <w:rPr>
                <w:rFonts w:asciiTheme="majorHAnsi" w:hAnsiTheme="majorHAnsi" w:cstheme="majorHAnsi"/>
                <w:b/>
                <w:color w:val="212121"/>
                <w:sz w:val="18"/>
                <w:szCs w:val="24"/>
              </w:rPr>
              <w:t>outline</w:t>
            </w:r>
            <w:r w:rsidRPr="00B403E8">
              <w:rPr>
                <w:rFonts w:asciiTheme="majorHAnsi" w:hAnsiTheme="majorHAnsi" w:cstheme="majorHAnsi"/>
                <w:b/>
                <w:color w:val="212121"/>
                <w:sz w:val="18"/>
                <w:szCs w:val="24"/>
              </w:rPr>
              <w:t xml:space="preserve"> </w:t>
            </w:r>
            <w:r w:rsidR="00200FBF" w:rsidRPr="00B403E8">
              <w:rPr>
                <w:rFonts w:asciiTheme="majorHAnsi" w:hAnsiTheme="majorHAnsi" w:cstheme="majorHAnsi"/>
                <w:b/>
                <w:color w:val="212121"/>
                <w:sz w:val="18"/>
                <w:szCs w:val="24"/>
              </w:rPr>
              <w:t>with</w:t>
            </w:r>
            <w:r w:rsidR="00532603">
              <w:rPr>
                <w:rFonts w:asciiTheme="majorHAnsi" w:hAnsiTheme="majorHAnsi" w:cstheme="majorHAnsi"/>
                <w:b/>
                <w:color w:val="212121"/>
                <w:sz w:val="18"/>
                <w:szCs w:val="24"/>
              </w:rPr>
              <w:t xml:space="preserve"> ready-made sentence stems/frames.</w:t>
            </w:r>
            <w:r w:rsidRPr="00B403E8">
              <w:rPr>
                <w:rFonts w:asciiTheme="majorHAnsi" w:hAnsiTheme="majorHAnsi" w:cstheme="majorHAnsi"/>
                <w:b/>
                <w:color w:val="212121"/>
                <w:sz w:val="18"/>
                <w:szCs w:val="24"/>
              </w:rPr>
              <w:t xml:space="preserve"> </w:t>
            </w:r>
            <w:r w:rsidR="00AB11C2">
              <w:rPr>
                <w:rFonts w:asciiTheme="majorHAnsi" w:hAnsiTheme="majorHAnsi" w:cstheme="majorHAnsi"/>
                <w:b/>
                <w:color w:val="212121"/>
                <w:sz w:val="18"/>
                <w:szCs w:val="24"/>
              </w:rPr>
              <w:t>Days and Weeks before the big test day m</w:t>
            </w:r>
            <w:r w:rsidRPr="00B403E8">
              <w:rPr>
                <w:rFonts w:asciiTheme="majorHAnsi" w:hAnsiTheme="majorHAnsi" w:cstheme="majorHAnsi"/>
                <w:b/>
                <w:color w:val="212121"/>
                <w:sz w:val="18"/>
                <w:szCs w:val="24"/>
              </w:rPr>
              <w:t>emorize</w:t>
            </w:r>
            <w:r w:rsidR="00200FBF" w:rsidRPr="00B403E8">
              <w:rPr>
                <w:rFonts w:asciiTheme="majorHAnsi" w:hAnsiTheme="majorHAnsi" w:cstheme="majorHAnsi"/>
                <w:b/>
                <w:color w:val="212121"/>
                <w:sz w:val="18"/>
                <w:szCs w:val="24"/>
              </w:rPr>
              <w:t xml:space="preserve"> </w:t>
            </w:r>
            <w:r w:rsidR="00532603">
              <w:rPr>
                <w:rFonts w:asciiTheme="majorHAnsi" w:hAnsiTheme="majorHAnsi" w:cstheme="majorHAnsi"/>
                <w:b/>
                <w:color w:val="212121"/>
                <w:sz w:val="18"/>
                <w:szCs w:val="24"/>
              </w:rPr>
              <w:t>all</w:t>
            </w:r>
            <w:r w:rsidR="00200FBF" w:rsidRPr="00B403E8">
              <w:rPr>
                <w:rFonts w:asciiTheme="majorHAnsi" w:hAnsiTheme="majorHAnsi" w:cstheme="majorHAnsi"/>
                <w:b/>
                <w:color w:val="212121"/>
                <w:sz w:val="18"/>
                <w:szCs w:val="24"/>
              </w:rPr>
              <w:t xml:space="preserve"> </w:t>
            </w:r>
            <w:r w:rsidR="00532603">
              <w:rPr>
                <w:rFonts w:asciiTheme="majorHAnsi" w:hAnsiTheme="majorHAnsi" w:cstheme="majorHAnsi"/>
                <w:b/>
                <w:color w:val="212121"/>
                <w:sz w:val="18"/>
                <w:szCs w:val="24"/>
              </w:rPr>
              <w:t xml:space="preserve">sentence </w:t>
            </w:r>
            <w:r w:rsidR="00200FBF" w:rsidRPr="00B403E8">
              <w:rPr>
                <w:rFonts w:asciiTheme="majorHAnsi" w:hAnsiTheme="majorHAnsi" w:cstheme="majorHAnsi"/>
                <w:b/>
                <w:color w:val="212121"/>
                <w:sz w:val="18"/>
                <w:szCs w:val="24"/>
              </w:rPr>
              <w:t>stem</w:t>
            </w:r>
            <w:r w:rsidR="00532603">
              <w:rPr>
                <w:rFonts w:asciiTheme="majorHAnsi" w:hAnsiTheme="majorHAnsi" w:cstheme="majorHAnsi"/>
                <w:b/>
                <w:color w:val="212121"/>
                <w:sz w:val="18"/>
                <w:szCs w:val="24"/>
              </w:rPr>
              <w:t>s</w:t>
            </w:r>
            <w:r w:rsidR="00200FBF" w:rsidRPr="00B403E8">
              <w:rPr>
                <w:rFonts w:asciiTheme="majorHAnsi" w:hAnsiTheme="majorHAnsi" w:cstheme="majorHAnsi"/>
                <w:b/>
                <w:color w:val="212121"/>
                <w:sz w:val="18"/>
                <w:szCs w:val="24"/>
              </w:rPr>
              <w:t xml:space="preserve"> in the correct order for </w:t>
            </w:r>
            <w:r w:rsidRPr="00B403E8">
              <w:rPr>
                <w:rFonts w:asciiTheme="majorHAnsi" w:hAnsiTheme="majorHAnsi" w:cstheme="majorHAnsi"/>
                <w:b/>
                <w:color w:val="212121"/>
                <w:sz w:val="18"/>
                <w:szCs w:val="24"/>
              </w:rPr>
              <w:t>the two types of essays, informative and argumentative. Notice that the main difference</w:t>
            </w:r>
            <w:r w:rsidR="00200FBF" w:rsidRPr="00B403E8">
              <w:rPr>
                <w:rFonts w:asciiTheme="majorHAnsi" w:hAnsiTheme="majorHAnsi" w:cstheme="majorHAnsi"/>
                <w:b/>
                <w:color w:val="212121"/>
                <w:sz w:val="18"/>
                <w:szCs w:val="24"/>
              </w:rPr>
              <w:t>s</w:t>
            </w:r>
            <w:r w:rsidRPr="00B403E8">
              <w:rPr>
                <w:rFonts w:asciiTheme="majorHAnsi" w:hAnsiTheme="majorHAnsi" w:cstheme="majorHAnsi"/>
                <w:b/>
                <w:color w:val="212121"/>
                <w:sz w:val="18"/>
                <w:szCs w:val="24"/>
              </w:rPr>
              <w:t xml:space="preserve"> between the two types of essays </w:t>
            </w:r>
            <w:r w:rsidR="00200FBF" w:rsidRPr="00B403E8">
              <w:rPr>
                <w:rFonts w:asciiTheme="majorHAnsi" w:hAnsiTheme="majorHAnsi" w:cstheme="majorHAnsi"/>
                <w:b/>
                <w:color w:val="212121"/>
                <w:sz w:val="18"/>
                <w:szCs w:val="24"/>
              </w:rPr>
              <w:t>are</w:t>
            </w:r>
            <w:r w:rsidRPr="00B403E8">
              <w:rPr>
                <w:rFonts w:asciiTheme="majorHAnsi" w:hAnsiTheme="majorHAnsi" w:cstheme="majorHAnsi"/>
                <w:b/>
                <w:color w:val="212121"/>
                <w:sz w:val="18"/>
                <w:szCs w:val="24"/>
              </w:rPr>
              <w:t xml:space="preserve"> in the Introduction and the </w:t>
            </w:r>
            <w:r w:rsidR="00200FBF" w:rsidRPr="00B403E8">
              <w:rPr>
                <w:rFonts w:asciiTheme="majorHAnsi" w:hAnsiTheme="majorHAnsi" w:cstheme="majorHAnsi"/>
                <w:b/>
                <w:color w:val="212121"/>
                <w:sz w:val="18"/>
                <w:szCs w:val="24"/>
              </w:rPr>
              <w:t>C</w:t>
            </w:r>
            <w:r w:rsidRPr="00B403E8">
              <w:rPr>
                <w:rFonts w:asciiTheme="majorHAnsi" w:hAnsiTheme="majorHAnsi" w:cstheme="majorHAnsi"/>
                <w:b/>
                <w:color w:val="212121"/>
                <w:sz w:val="18"/>
                <w:szCs w:val="24"/>
              </w:rPr>
              <w:t xml:space="preserve">onclusion, the body is </w:t>
            </w:r>
            <w:r w:rsidR="00532603">
              <w:rPr>
                <w:rFonts w:asciiTheme="majorHAnsi" w:hAnsiTheme="majorHAnsi" w:cstheme="majorHAnsi"/>
                <w:b/>
                <w:color w:val="212121"/>
                <w:sz w:val="18"/>
                <w:szCs w:val="24"/>
              </w:rPr>
              <w:t xml:space="preserve">similarly </w:t>
            </w:r>
            <w:r w:rsidR="00200FBF" w:rsidRPr="00B403E8">
              <w:rPr>
                <w:rFonts w:asciiTheme="majorHAnsi" w:hAnsiTheme="majorHAnsi" w:cstheme="majorHAnsi"/>
                <w:b/>
                <w:color w:val="212121"/>
                <w:sz w:val="18"/>
                <w:szCs w:val="24"/>
              </w:rPr>
              <w:t>structured</w:t>
            </w:r>
            <w:r w:rsidRPr="00B403E8">
              <w:rPr>
                <w:rFonts w:asciiTheme="majorHAnsi" w:hAnsiTheme="majorHAnsi" w:cstheme="majorHAnsi"/>
                <w:b/>
                <w:color w:val="212121"/>
                <w:sz w:val="18"/>
                <w:szCs w:val="24"/>
              </w:rPr>
              <w:t xml:space="preserve">. </w:t>
            </w:r>
            <w:r w:rsidR="00200FBF" w:rsidRPr="00B403E8">
              <w:rPr>
                <w:rFonts w:asciiTheme="majorHAnsi" w:hAnsiTheme="majorHAnsi" w:cstheme="majorHAnsi"/>
                <w:b/>
                <w:color w:val="212121"/>
                <w:sz w:val="18"/>
                <w:szCs w:val="24"/>
              </w:rPr>
              <w:t xml:space="preserve">On test day follow these steps: </w:t>
            </w:r>
          </w:p>
          <w:p w:rsidR="00200FBF" w:rsidRPr="00200FBF" w:rsidRDefault="00304F8E" w:rsidP="00200FBF">
            <w:pPr>
              <w:pStyle w:val="ListParagraph"/>
              <w:numPr>
                <w:ilvl w:val="0"/>
                <w:numId w:val="17"/>
              </w:numPr>
              <w:rPr>
                <w:rFonts w:asciiTheme="majorHAnsi" w:hAnsiTheme="majorHAnsi" w:cstheme="majorHAnsi"/>
                <w:b/>
                <w:color w:val="212121"/>
                <w:sz w:val="18"/>
                <w:szCs w:val="24"/>
              </w:rPr>
            </w:pPr>
            <w:r w:rsidRPr="00200FBF">
              <w:rPr>
                <w:rFonts w:asciiTheme="majorHAnsi" w:hAnsiTheme="majorHAnsi" w:cstheme="majorHAnsi"/>
                <w:b/>
                <w:color w:val="212121"/>
                <w:sz w:val="18"/>
                <w:szCs w:val="24"/>
              </w:rPr>
              <w:t xml:space="preserve">Read </w:t>
            </w:r>
            <w:r w:rsidR="00532603">
              <w:rPr>
                <w:rFonts w:asciiTheme="majorHAnsi" w:hAnsiTheme="majorHAnsi" w:cstheme="majorHAnsi"/>
                <w:b/>
                <w:color w:val="212121"/>
                <w:sz w:val="18"/>
                <w:szCs w:val="24"/>
              </w:rPr>
              <w:t>writing prompt and</w:t>
            </w:r>
            <w:r w:rsidR="00200FBF" w:rsidRPr="00200FBF">
              <w:rPr>
                <w:rFonts w:asciiTheme="majorHAnsi" w:hAnsiTheme="majorHAnsi" w:cstheme="majorHAnsi"/>
                <w:b/>
                <w:color w:val="212121"/>
                <w:sz w:val="18"/>
                <w:szCs w:val="24"/>
              </w:rPr>
              <w:t xml:space="preserve"> decide if an </w:t>
            </w:r>
            <w:r w:rsidR="00532603" w:rsidRPr="00200FBF">
              <w:rPr>
                <w:rFonts w:asciiTheme="majorHAnsi" w:hAnsiTheme="majorHAnsi" w:cstheme="majorHAnsi"/>
                <w:b/>
                <w:color w:val="212121"/>
                <w:sz w:val="18"/>
                <w:szCs w:val="24"/>
              </w:rPr>
              <w:t xml:space="preserve">informative </w:t>
            </w:r>
            <w:r w:rsidR="00532603">
              <w:rPr>
                <w:rFonts w:asciiTheme="majorHAnsi" w:hAnsiTheme="majorHAnsi" w:cstheme="majorHAnsi"/>
                <w:b/>
                <w:color w:val="212121"/>
                <w:sz w:val="18"/>
                <w:szCs w:val="24"/>
              </w:rPr>
              <w:t xml:space="preserve">or an </w:t>
            </w:r>
            <w:r w:rsidR="00200FBF" w:rsidRPr="00200FBF">
              <w:rPr>
                <w:rFonts w:asciiTheme="majorHAnsi" w:hAnsiTheme="majorHAnsi" w:cstheme="majorHAnsi"/>
                <w:b/>
                <w:color w:val="212121"/>
                <w:sz w:val="18"/>
                <w:szCs w:val="24"/>
              </w:rPr>
              <w:t xml:space="preserve">argumentative essay is required. </w:t>
            </w:r>
          </w:p>
          <w:p w:rsidR="00200FBF" w:rsidRPr="00200FBF" w:rsidRDefault="00532603" w:rsidP="00200FBF">
            <w:pPr>
              <w:pStyle w:val="ListParagraph"/>
              <w:numPr>
                <w:ilvl w:val="0"/>
                <w:numId w:val="17"/>
              </w:numPr>
              <w:rPr>
                <w:rFonts w:asciiTheme="majorHAnsi" w:hAnsiTheme="majorHAnsi" w:cstheme="majorHAnsi"/>
                <w:b/>
                <w:color w:val="212121"/>
                <w:sz w:val="18"/>
                <w:szCs w:val="24"/>
              </w:rPr>
            </w:pPr>
            <w:r>
              <w:rPr>
                <w:rFonts w:asciiTheme="majorHAnsi" w:hAnsiTheme="majorHAnsi" w:cstheme="majorHAnsi"/>
                <w:b/>
                <w:color w:val="212121"/>
                <w:sz w:val="18"/>
                <w:szCs w:val="24"/>
              </w:rPr>
              <w:t xml:space="preserve">In the text box or on your planning sheet write </w:t>
            </w:r>
            <w:r w:rsidR="00200FBF" w:rsidRPr="00200FBF">
              <w:rPr>
                <w:rFonts w:asciiTheme="majorHAnsi" w:hAnsiTheme="majorHAnsi" w:cstheme="majorHAnsi"/>
                <w:b/>
                <w:color w:val="212121"/>
                <w:sz w:val="18"/>
                <w:szCs w:val="24"/>
              </w:rPr>
              <w:t xml:space="preserve">in all the sentence stems for the essay type identified. </w:t>
            </w:r>
          </w:p>
          <w:p w:rsidR="00200FBF" w:rsidRPr="00200FBF" w:rsidRDefault="00200FBF" w:rsidP="00200FBF">
            <w:pPr>
              <w:pStyle w:val="ListParagraph"/>
              <w:numPr>
                <w:ilvl w:val="0"/>
                <w:numId w:val="17"/>
              </w:numPr>
              <w:rPr>
                <w:rFonts w:asciiTheme="majorHAnsi" w:hAnsiTheme="majorHAnsi" w:cstheme="majorHAnsi"/>
                <w:b/>
                <w:color w:val="212121"/>
                <w:sz w:val="18"/>
                <w:szCs w:val="24"/>
              </w:rPr>
            </w:pPr>
            <w:r w:rsidRPr="00200FBF">
              <w:rPr>
                <w:rFonts w:asciiTheme="majorHAnsi" w:hAnsiTheme="majorHAnsi" w:cstheme="majorHAnsi"/>
                <w:b/>
                <w:color w:val="212121"/>
                <w:sz w:val="18"/>
                <w:szCs w:val="24"/>
              </w:rPr>
              <w:t xml:space="preserve">Then quickly read (skim) and analyze the source texts/passage/images provided. </w:t>
            </w:r>
          </w:p>
          <w:p w:rsidR="00200FBF" w:rsidRPr="00200FBF" w:rsidRDefault="00200FBF" w:rsidP="00200FBF">
            <w:pPr>
              <w:pStyle w:val="ListParagraph"/>
              <w:numPr>
                <w:ilvl w:val="0"/>
                <w:numId w:val="17"/>
              </w:numPr>
              <w:rPr>
                <w:rFonts w:asciiTheme="majorHAnsi" w:hAnsiTheme="majorHAnsi" w:cstheme="majorHAnsi"/>
                <w:b/>
                <w:color w:val="212121"/>
                <w:sz w:val="18"/>
                <w:szCs w:val="24"/>
              </w:rPr>
            </w:pPr>
            <w:r w:rsidRPr="00200FBF">
              <w:rPr>
                <w:rFonts w:asciiTheme="majorHAnsi" w:hAnsiTheme="majorHAnsi" w:cstheme="majorHAnsi"/>
                <w:b/>
                <w:color w:val="212121"/>
                <w:sz w:val="18"/>
                <w:szCs w:val="24"/>
              </w:rPr>
              <w:t xml:space="preserve">Strategically </w:t>
            </w:r>
            <w:r w:rsidR="00304F8E" w:rsidRPr="00200FBF">
              <w:rPr>
                <w:rFonts w:asciiTheme="majorHAnsi" w:hAnsiTheme="majorHAnsi" w:cstheme="majorHAnsi"/>
                <w:b/>
                <w:color w:val="212121"/>
                <w:sz w:val="18"/>
                <w:szCs w:val="24"/>
              </w:rPr>
              <w:t xml:space="preserve">pull in the appropriate information to complete each sentence. </w:t>
            </w:r>
          </w:p>
          <w:p w:rsidR="00200FBF" w:rsidRPr="00200FBF" w:rsidRDefault="00532603" w:rsidP="00200FBF">
            <w:pPr>
              <w:pStyle w:val="ListParagraph"/>
              <w:numPr>
                <w:ilvl w:val="0"/>
                <w:numId w:val="17"/>
              </w:numPr>
              <w:rPr>
                <w:rFonts w:asciiTheme="majorHAnsi" w:hAnsiTheme="majorHAnsi" w:cstheme="majorHAnsi"/>
                <w:b/>
                <w:color w:val="212121"/>
                <w:sz w:val="18"/>
                <w:szCs w:val="24"/>
              </w:rPr>
            </w:pPr>
            <w:r>
              <w:rPr>
                <w:rFonts w:asciiTheme="majorHAnsi" w:hAnsiTheme="majorHAnsi" w:cstheme="majorHAnsi"/>
                <w:b/>
                <w:color w:val="212121"/>
                <w:sz w:val="18"/>
                <w:szCs w:val="24"/>
              </w:rPr>
              <w:t>DO</w:t>
            </w:r>
            <w:r w:rsidR="00304F8E" w:rsidRPr="00200FBF">
              <w:rPr>
                <w:rFonts w:asciiTheme="majorHAnsi" w:hAnsiTheme="majorHAnsi" w:cstheme="majorHAnsi"/>
                <w:b/>
                <w:color w:val="212121"/>
                <w:sz w:val="18"/>
                <w:szCs w:val="24"/>
              </w:rPr>
              <w:t xml:space="preserve"> NOT include the headings </w:t>
            </w:r>
            <w:r w:rsidR="00200FBF" w:rsidRPr="00200FBF">
              <w:rPr>
                <w:rFonts w:asciiTheme="majorHAnsi" w:hAnsiTheme="majorHAnsi" w:cstheme="majorHAnsi"/>
                <w:b/>
                <w:color w:val="212121"/>
                <w:sz w:val="18"/>
                <w:szCs w:val="24"/>
              </w:rPr>
              <w:t xml:space="preserve">or text in red </w:t>
            </w:r>
            <w:r w:rsidR="00304F8E" w:rsidRPr="00200FBF">
              <w:rPr>
                <w:rFonts w:asciiTheme="majorHAnsi" w:hAnsiTheme="majorHAnsi" w:cstheme="majorHAnsi"/>
                <w:b/>
                <w:color w:val="212121"/>
                <w:sz w:val="18"/>
                <w:szCs w:val="24"/>
              </w:rPr>
              <w:t>in your essay</w:t>
            </w:r>
            <w:r w:rsidR="00200FBF" w:rsidRPr="00200FBF">
              <w:rPr>
                <w:rFonts w:asciiTheme="majorHAnsi" w:hAnsiTheme="majorHAnsi" w:cstheme="majorHAnsi"/>
                <w:b/>
                <w:color w:val="212121"/>
                <w:sz w:val="18"/>
                <w:szCs w:val="24"/>
              </w:rPr>
              <w:t>, those are just guides</w:t>
            </w:r>
            <w:r w:rsidR="00304F8E" w:rsidRPr="00200FBF">
              <w:rPr>
                <w:rFonts w:asciiTheme="majorHAnsi" w:hAnsiTheme="majorHAnsi" w:cstheme="majorHAnsi"/>
                <w:b/>
                <w:color w:val="212121"/>
                <w:sz w:val="18"/>
                <w:szCs w:val="24"/>
              </w:rPr>
              <w:t xml:space="preserve">.  </w:t>
            </w:r>
          </w:p>
          <w:p w:rsidR="00B8175C" w:rsidRPr="00200FBF" w:rsidRDefault="00304F8E" w:rsidP="00052B25">
            <w:pPr>
              <w:pStyle w:val="ListParagraph"/>
              <w:numPr>
                <w:ilvl w:val="0"/>
                <w:numId w:val="17"/>
              </w:numPr>
              <w:rPr>
                <w:rFonts w:ascii="Arial Black" w:hAnsi="Arial Black"/>
                <w:b/>
                <w:color w:val="212121"/>
                <w:sz w:val="16"/>
                <w:szCs w:val="24"/>
              </w:rPr>
            </w:pPr>
            <w:r w:rsidRPr="00200FBF">
              <w:rPr>
                <w:rFonts w:asciiTheme="majorHAnsi" w:hAnsiTheme="majorHAnsi" w:cstheme="majorHAnsi"/>
                <w:b/>
                <w:color w:val="212121"/>
                <w:sz w:val="18"/>
                <w:szCs w:val="24"/>
              </w:rPr>
              <w:t xml:space="preserve">Once you have completed your draft, whisper read your essay </w:t>
            </w:r>
            <w:r w:rsidR="00200FBF" w:rsidRPr="00200FBF">
              <w:rPr>
                <w:rFonts w:asciiTheme="majorHAnsi" w:hAnsiTheme="majorHAnsi" w:cstheme="majorHAnsi"/>
                <w:b/>
                <w:color w:val="212121"/>
                <w:sz w:val="18"/>
                <w:szCs w:val="24"/>
              </w:rPr>
              <w:t xml:space="preserve">and run through the </w:t>
            </w:r>
            <w:r w:rsidR="00052B25">
              <w:rPr>
                <w:rFonts w:asciiTheme="majorHAnsi" w:hAnsiTheme="majorHAnsi" w:cstheme="majorHAnsi"/>
                <w:b/>
                <w:color w:val="212121"/>
                <w:sz w:val="18"/>
                <w:szCs w:val="24"/>
              </w:rPr>
              <w:t xml:space="preserve">proofread </w:t>
            </w:r>
            <w:r w:rsidR="00200FBF" w:rsidRPr="00200FBF">
              <w:rPr>
                <w:rFonts w:asciiTheme="majorHAnsi" w:hAnsiTheme="majorHAnsi" w:cstheme="majorHAnsi"/>
                <w:b/>
                <w:color w:val="212121"/>
                <w:sz w:val="18"/>
                <w:szCs w:val="24"/>
              </w:rPr>
              <w:t>mental check</w:t>
            </w:r>
            <w:r w:rsidRPr="00200FBF">
              <w:rPr>
                <w:rFonts w:asciiTheme="majorHAnsi" w:hAnsiTheme="majorHAnsi" w:cstheme="majorHAnsi"/>
                <w:b/>
                <w:color w:val="212121"/>
                <w:sz w:val="18"/>
                <w:szCs w:val="24"/>
              </w:rPr>
              <w:t xml:space="preserve"> </w:t>
            </w:r>
            <w:r w:rsidR="00200FBF" w:rsidRPr="00200FBF">
              <w:rPr>
                <w:rFonts w:asciiTheme="majorHAnsi" w:hAnsiTheme="majorHAnsi" w:cstheme="majorHAnsi"/>
                <w:b/>
                <w:color w:val="212121"/>
                <w:sz w:val="18"/>
                <w:szCs w:val="24"/>
              </w:rPr>
              <w:t xml:space="preserve">list </w:t>
            </w:r>
            <w:r w:rsidR="00052B25">
              <w:rPr>
                <w:rFonts w:asciiTheme="majorHAnsi" w:hAnsiTheme="majorHAnsi" w:cstheme="majorHAnsi"/>
                <w:b/>
                <w:color w:val="212121"/>
                <w:sz w:val="18"/>
                <w:szCs w:val="24"/>
              </w:rPr>
              <w:t>to make necessary edits/</w:t>
            </w:r>
            <w:r w:rsidR="00200FBF" w:rsidRPr="00200FBF">
              <w:rPr>
                <w:rFonts w:asciiTheme="majorHAnsi" w:hAnsiTheme="majorHAnsi" w:cstheme="majorHAnsi"/>
                <w:b/>
                <w:color w:val="212121"/>
                <w:sz w:val="18"/>
                <w:szCs w:val="24"/>
              </w:rPr>
              <w:t>revisions</w:t>
            </w:r>
            <w:r w:rsidRPr="00200FBF">
              <w:rPr>
                <w:rFonts w:asciiTheme="majorHAnsi" w:hAnsiTheme="majorHAnsi" w:cstheme="majorHAnsi"/>
                <w:b/>
                <w:color w:val="212121"/>
                <w:sz w:val="18"/>
                <w:szCs w:val="24"/>
              </w:rPr>
              <w:t>.</w:t>
            </w:r>
            <w:r w:rsidRPr="00200FBF">
              <w:rPr>
                <w:rFonts w:ascii="Arial" w:hAnsi="Arial" w:cs="Arial"/>
                <w:b/>
                <w:color w:val="212121"/>
                <w:sz w:val="18"/>
                <w:szCs w:val="24"/>
              </w:rPr>
              <w:t xml:space="preserve"> </w:t>
            </w:r>
          </w:p>
        </w:tc>
      </w:tr>
      <w:tr w:rsidR="00B403E8" w:rsidTr="0071298F">
        <w:trPr>
          <w:trHeight w:val="360"/>
        </w:trPr>
        <w:tc>
          <w:tcPr>
            <w:tcW w:w="464" w:type="dxa"/>
            <w:tcBorders>
              <w:top w:val="single" w:sz="18" w:space="0" w:color="auto"/>
              <w:left w:val="single" w:sz="18" w:space="0" w:color="auto"/>
              <w:bottom w:val="single" w:sz="18" w:space="0" w:color="auto"/>
              <w:right w:val="nil"/>
            </w:tcBorders>
            <w:textDirection w:val="btLr"/>
          </w:tcPr>
          <w:p w:rsidR="00B403E8" w:rsidRPr="002D3448" w:rsidRDefault="00B403E8" w:rsidP="00912C2B">
            <w:pPr>
              <w:pStyle w:val="ListParagraph"/>
              <w:ind w:left="113" w:right="113"/>
              <w:jc w:val="center"/>
              <w:rPr>
                <w:rFonts w:asciiTheme="majorHAnsi" w:hAnsiTheme="majorHAnsi" w:cstheme="majorHAnsi"/>
                <w:b/>
                <w:sz w:val="14"/>
                <w:szCs w:val="18"/>
              </w:rPr>
            </w:pPr>
          </w:p>
        </w:tc>
        <w:tc>
          <w:tcPr>
            <w:tcW w:w="3496" w:type="dxa"/>
            <w:tcBorders>
              <w:top w:val="single" w:sz="18" w:space="0" w:color="auto"/>
              <w:left w:val="nil"/>
              <w:bottom w:val="single" w:sz="18" w:space="0" w:color="auto"/>
              <w:right w:val="single" w:sz="18" w:space="0" w:color="auto"/>
            </w:tcBorders>
          </w:tcPr>
          <w:p w:rsidR="00B403E8" w:rsidRPr="00B403E8" w:rsidRDefault="00D64FA6" w:rsidP="00532603">
            <w:pPr>
              <w:pStyle w:val="ListParagraph"/>
              <w:ind w:left="0"/>
              <w:jc w:val="center"/>
              <w:rPr>
                <w:b/>
                <w:sz w:val="24"/>
              </w:rPr>
            </w:pPr>
            <w:r>
              <w:rPr>
                <w:b/>
                <w:sz w:val="24"/>
              </w:rPr>
              <w:t xml:space="preserve">Good </w:t>
            </w:r>
            <w:r w:rsidR="00B403E8" w:rsidRPr="00B403E8">
              <w:rPr>
                <w:b/>
                <w:sz w:val="24"/>
              </w:rPr>
              <w:t xml:space="preserve">Advice </w:t>
            </w:r>
            <w:r w:rsidR="00532603">
              <w:rPr>
                <w:b/>
                <w:sz w:val="24"/>
              </w:rPr>
              <w:t>&amp;</w:t>
            </w:r>
            <w:r w:rsidR="00B403E8" w:rsidRPr="00B403E8">
              <w:rPr>
                <w:b/>
                <w:sz w:val="24"/>
              </w:rPr>
              <w:t xml:space="preserve"> Guidance</w:t>
            </w:r>
          </w:p>
        </w:tc>
        <w:tc>
          <w:tcPr>
            <w:tcW w:w="7110" w:type="dxa"/>
            <w:tcBorders>
              <w:top w:val="single" w:sz="18" w:space="0" w:color="auto"/>
              <w:left w:val="single" w:sz="18" w:space="0" w:color="auto"/>
              <w:bottom w:val="single" w:sz="18" w:space="0" w:color="auto"/>
              <w:right w:val="single" w:sz="18" w:space="0" w:color="auto"/>
            </w:tcBorders>
          </w:tcPr>
          <w:p w:rsidR="00B403E8" w:rsidRPr="00B403E8" w:rsidRDefault="00B403E8" w:rsidP="00A43471">
            <w:pPr>
              <w:spacing w:line="360" w:lineRule="auto"/>
              <w:jc w:val="center"/>
              <w:rPr>
                <w:b/>
                <w:sz w:val="24"/>
              </w:rPr>
            </w:pPr>
            <w:r w:rsidRPr="00B403E8">
              <w:rPr>
                <w:b/>
                <w:sz w:val="24"/>
              </w:rPr>
              <w:t>Sentence</w:t>
            </w:r>
            <w:r w:rsidR="00532603">
              <w:rPr>
                <w:b/>
                <w:sz w:val="24"/>
              </w:rPr>
              <w:t xml:space="preserve"> Stems &amp; </w:t>
            </w:r>
            <w:r w:rsidR="007012ED">
              <w:rPr>
                <w:b/>
                <w:sz w:val="24"/>
              </w:rPr>
              <w:t>F</w:t>
            </w:r>
            <w:r w:rsidRPr="00B403E8">
              <w:rPr>
                <w:b/>
                <w:sz w:val="24"/>
              </w:rPr>
              <w:t>rame</w:t>
            </w:r>
            <w:r w:rsidR="00532603">
              <w:rPr>
                <w:b/>
                <w:sz w:val="24"/>
              </w:rPr>
              <w:t>s</w:t>
            </w:r>
          </w:p>
        </w:tc>
      </w:tr>
      <w:tr w:rsidR="00060E25" w:rsidTr="00060E25">
        <w:trPr>
          <w:trHeight w:val="999"/>
        </w:trPr>
        <w:tc>
          <w:tcPr>
            <w:tcW w:w="464" w:type="dxa"/>
            <w:vMerge w:val="restart"/>
            <w:tcBorders>
              <w:top w:val="single" w:sz="18" w:space="0" w:color="auto"/>
              <w:left w:val="single" w:sz="18" w:space="0" w:color="auto"/>
              <w:bottom w:val="nil"/>
              <w:right w:val="single" w:sz="18" w:space="0" w:color="auto"/>
            </w:tcBorders>
            <w:textDirection w:val="btLr"/>
          </w:tcPr>
          <w:p w:rsidR="009F43EC" w:rsidRPr="002D3448" w:rsidRDefault="009F43EC" w:rsidP="00912C2B">
            <w:pPr>
              <w:pStyle w:val="ListParagraph"/>
              <w:ind w:left="113" w:right="113"/>
              <w:jc w:val="center"/>
              <w:rPr>
                <w:rFonts w:asciiTheme="majorHAnsi" w:hAnsiTheme="majorHAnsi" w:cstheme="majorHAnsi"/>
                <w:b/>
                <w:sz w:val="14"/>
                <w:szCs w:val="18"/>
              </w:rPr>
            </w:pPr>
            <w:r w:rsidRPr="002D3448">
              <w:rPr>
                <w:rFonts w:asciiTheme="majorHAnsi" w:hAnsiTheme="majorHAnsi" w:cstheme="majorHAnsi"/>
                <w:b/>
                <w:sz w:val="14"/>
                <w:szCs w:val="18"/>
              </w:rPr>
              <w:t>INFORMATIVE INTRO</w:t>
            </w:r>
          </w:p>
          <w:p w:rsidR="009F43EC" w:rsidRPr="002D3448" w:rsidRDefault="009F43EC" w:rsidP="00912C2B">
            <w:pPr>
              <w:pStyle w:val="ListParagraph"/>
              <w:ind w:left="113" w:right="113"/>
              <w:jc w:val="center"/>
              <w:rPr>
                <w:rFonts w:asciiTheme="majorHAnsi" w:hAnsiTheme="majorHAnsi" w:cstheme="majorHAnsi"/>
                <w:b/>
                <w:sz w:val="14"/>
                <w:szCs w:val="18"/>
              </w:rPr>
            </w:pPr>
          </w:p>
          <w:p w:rsidR="009F43EC" w:rsidRPr="00F260AC" w:rsidRDefault="009F43EC" w:rsidP="00912C2B">
            <w:pPr>
              <w:pStyle w:val="ListParagraph"/>
              <w:ind w:left="113" w:right="113"/>
              <w:jc w:val="center"/>
              <w:rPr>
                <w:rFonts w:cstheme="minorHAnsi"/>
                <w:sz w:val="18"/>
                <w:szCs w:val="18"/>
              </w:rPr>
            </w:pPr>
          </w:p>
        </w:tc>
        <w:tc>
          <w:tcPr>
            <w:tcW w:w="3496" w:type="dxa"/>
            <w:tcBorders>
              <w:top w:val="single" w:sz="18" w:space="0" w:color="auto"/>
              <w:left w:val="single" w:sz="18" w:space="0" w:color="auto"/>
              <w:bottom w:val="nil"/>
              <w:right w:val="single" w:sz="18" w:space="0" w:color="auto"/>
            </w:tcBorders>
            <w:vAlign w:val="center"/>
          </w:tcPr>
          <w:p w:rsidR="009F43EC" w:rsidRDefault="00715C96" w:rsidP="00715C96">
            <w:pPr>
              <w:pStyle w:val="ListParagraph"/>
              <w:ind w:left="0"/>
              <w:rPr>
                <w:sz w:val="18"/>
              </w:rPr>
            </w:pPr>
            <w:r>
              <w:rPr>
                <w:sz w:val="18"/>
              </w:rPr>
              <w:t>An i</w:t>
            </w:r>
            <w:r w:rsidR="00170BDD">
              <w:rPr>
                <w:sz w:val="18"/>
              </w:rPr>
              <w:t xml:space="preserve">nformative essays are educational and helpful. </w:t>
            </w:r>
            <w:r w:rsidR="009F43EC" w:rsidRPr="00C56B70">
              <w:rPr>
                <w:sz w:val="18"/>
              </w:rPr>
              <w:t xml:space="preserve">Introduce the topic by providing </w:t>
            </w:r>
            <w:r w:rsidR="009F43EC">
              <w:rPr>
                <w:sz w:val="18"/>
              </w:rPr>
              <w:t>1-2 sentence</w:t>
            </w:r>
            <w:r w:rsidR="0086426D">
              <w:rPr>
                <w:sz w:val="18"/>
              </w:rPr>
              <w:t>s</w:t>
            </w:r>
            <w:r w:rsidR="009F43EC">
              <w:rPr>
                <w:sz w:val="18"/>
              </w:rPr>
              <w:t xml:space="preserve"> of </w:t>
            </w:r>
            <w:r w:rsidR="009F43EC" w:rsidRPr="0086426D">
              <w:rPr>
                <w:b/>
                <w:sz w:val="18"/>
              </w:rPr>
              <w:t xml:space="preserve">Background </w:t>
            </w:r>
            <w:r w:rsidR="0086426D" w:rsidRPr="0086426D">
              <w:rPr>
                <w:b/>
                <w:sz w:val="18"/>
              </w:rPr>
              <w:t>Information</w:t>
            </w:r>
            <w:r w:rsidR="00170BDD">
              <w:rPr>
                <w:b/>
                <w:sz w:val="18"/>
              </w:rPr>
              <w:t xml:space="preserve"> </w:t>
            </w:r>
            <w:r w:rsidR="00170BDD" w:rsidRPr="00170BDD">
              <w:rPr>
                <w:sz w:val="18"/>
              </w:rPr>
              <w:t>or lead in with a</w:t>
            </w:r>
            <w:r w:rsidR="00170BDD">
              <w:rPr>
                <w:b/>
                <w:sz w:val="18"/>
              </w:rPr>
              <w:t xml:space="preserve"> </w:t>
            </w:r>
            <w:r w:rsidR="00170BDD" w:rsidRPr="00170BDD">
              <w:rPr>
                <w:sz w:val="18"/>
              </w:rPr>
              <w:t>captivating</w:t>
            </w:r>
            <w:r w:rsidR="00170BDD">
              <w:rPr>
                <w:b/>
                <w:sz w:val="18"/>
              </w:rPr>
              <w:t xml:space="preserve"> </w:t>
            </w:r>
            <w:r w:rsidR="00170BDD" w:rsidRPr="0086426D">
              <w:rPr>
                <w:b/>
                <w:sz w:val="18"/>
              </w:rPr>
              <w:t>Hook</w:t>
            </w:r>
            <w:r w:rsidR="00170BDD">
              <w:rPr>
                <w:sz w:val="18"/>
              </w:rPr>
              <w:t xml:space="preserve"> or </w:t>
            </w:r>
            <w:r w:rsidR="00170BDD" w:rsidRPr="0086426D">
              <w:rPr>
                <w:b/>
                <w:sz w:val="18"/>
              </w:rPr>
              <w:t>Grabber</w:t>
            </w:r>
            <w:r w:rsidR="0086426D">
              <w:rPr>
                <w:sz w:val="18"/>
              </w:rPr>
              <w:t xml:space="preserve">. </w:t>
            </w:r>
            <w:r w:rsidR="00170BDD">
              <w:rPr>
                <w:sz w:val="18"/>
              </w:rPr>
              <w:t>A reliable option is to p</w:t>
            </w:r>
            <w:r w:rsidR="0086426D">
              <w:rPr>
                <w:sz w:val="18"/>
              </w:rPr>
              <w:t>araphrase</w:t>
            </w:r>
            <w:r w:rsidR="009F43EC">
              <w:rPr>
                <w:sz w:val="18"/>
              </w:rPr>
              <w:t xml:space="preserve"> a definition</w:t>
            </w:r>
            <w:r w:rsidR="0086426D">
              <w:rPr>
                <w:sz w:val="18"/>
              </w:rPr>
              <w:t xml:space="preserve"> or</w:t>
            </w:r>
            <w:r w:rsidR="00052B25">
              <w:rPr>
                <w:sz w:val="18"/>
              </w:rPr>
              <w:t xml:space="preserve"> provide</w:t>
            </w:r>
            <w:r w:rsidR="0086426D">
              <w:rPr>
                <w:sz w:val="18"/>
              </w:rPr>
              <w:t xml:space="preserve"> </w:t>
            </w:r>
            <w:r w:rsidR="009F43EC">
              <w:rPr>
                <w:sz w:val="18"/>
              </w:rPr>
              <w:t xml:space="preserve">common knowledge </w:t>
            </w:r>
            <w:r w:rsidR="0086426D">
              <w:rPr>
                <w:sz w:val="18"/>
              </w:rPr>
              <w:t xml:space="preserve">on the subject. </w:t>
            </w:r>
          </w:p>
        </w:tc>
        <w:tc>
          <w:tcPr>
            <w:tcW w:w="7110" w:type="dxa"/>
            <w:tcBorders>
              <w:top w:val="single" w:sz="18" w:space="0" w:color="auto"/>
              <w:left w:val="single" w:sz="18" w:space="0" w:color="auto"/>
              <w:right w:val="single" w:sz="18" w:space="0" w:color="auto"/>
            </w:tcBorders>
          </w:tcPr>
          <w:p w:rsidR="00802232" w:rsidRPr="00802232" w:rsidRDefault="009F43EC" w:rsidP="00802232">
            <w:pPr>
              <w:spacing w:line="360" w:lineRule="auto"/>
              <w:rPr>
                <w:sz w:val="18"/>
              </w:rPr>
            </w:pPr>
            <w:r w:rsidRPr="00A43471">
              <w:rPr>
                <w:color w:val="FF0000"/>
                <w:sz w:val="18"/>
              </w:rPr>
              <w:t>_______________</w:t>
            </w:r>
            <w:r w:rsidR="00A43471" w:rsidRPr="00A43471">
              <w:rPr>
                <w:color w:val="FF0000"/>
                <w:sz w:val="18"/>
              </w:rPr>
              <w:t>______</w:t>
            </w:r>
            <w:r w:rsidRPr="00A43471">
              <w:rPr>
                <w:color w:val="FF0000"/>
                <w:sz w:val="18"/>
              </w:rPr>
              <w:t xml:space="preserve">_____ </w:t>
            </w:r>
            <w:r w:rsidRPr="00A43471">
              <w:rPr>
                <w:rFonts w:ascii="Bradley Hand ITC" w:hAnsi="Bradley Hand ITC"/>
                <w:b/>
                <w:sz w:val="18"/>
              </w:rPr>
              <w:t>is</w:t>
            </w:r>
            <w:r w:rsidRPr="00A43471">
              <w:rPr>
                <w:sz w:val="18"/>
              </w:rPr>
              <w:t xml:space="preserve"> </w:t>
            </w:r>
          </w:p>
          <w:p w:rsidR="00802232" w:rsidRDefault="00802232" w:rsidP="00A43471">
            <w:pPr>
              <w:spacing w:line="360" w:lineRule="auto"/>
              <w:rPr>
                <w:rFonts w:asciiTheme="majorHAnsi" w:hAnsiTheme="majorHAnsi" w:cstheme="majorHAnsi"/>
                <w:b/>
                <w:color w:val="FF0000"/>
                <w:sz w:val="18"/>
              </w:rPr>
            </w:pPr>
          </w:p>
          <w:p w:rsidR="0071298F" w:rsidRDefault="00802232" w:rsidP="00A43471">
            <w:pPr>
              <w:spacing w:line="360" w:lineRule="auto"/>
              <w:rPr>
                <w:rFonts w:asciiTheme="majorHAnsi" w:hAnsiTheme="majorHAnsi" w:cstheme="majorHAnsi"/>
                <w:b/>
                <w:color w:val="FF0000"/>
                <w:sz w:val="18"/>
              </w:rPr>
            </w:pPr>
            <w:r>
              <w:rPr>
                <w:rFonts w:asciiTheme="majorHAnsi" w:hAnsiTheme="majorHAnsi" w:cstheme="majorHAnsi"/>
                <w:b/>
                <w:color w:val="FF0000"/>
                <w:sz w:val="18"/>
              </w:rPr>
              <w:t xml:space="preserve">                                                                                                    </w:t>
            </w:r>
          </w:p>
          <w:p w:rsidR="009F43EC" w:rsidRPr="00A43471" w:rsidRDefault="0071298F" w:rsidP="00A43471">
            <w:pPr>
              <w:spacing w:line="360" w:lineRule="auto"/>
              <w:rPr>
                <w:rFonts w:ascii="Bradley Hand ITC" w:hAnsi="Bradley Hand ITC"/>
                <w:b/>
                <w:color w:val="FF0000"/>
                <w:sz w:val="18"/>
                <w:szCs w:val="20"/>
              </w:rPr>
            </w:pPr>
            <w:r>
              <w:rPr>
                <w:rFonts w:asciiTheme="majorHAnsi" w:hAnsiTheme="majorHAnsi" w:cstheme="majorHAnsi"/>
                <w:b/>
                <w:color w:val="FF0000"/>
                <w:sz w:val="18"/>
              </w:rPr>
              <w:t xml:space="preserve">                                                                                                    </w:t>
            </w:r>
            <w:r w:rsidR="00A43471" w:rsidRPr="00A43471">
              <w:rPr>
                <w:rFonts w:asciiTheme="majorHAnsi" w:hAnsiTheme="majorHAnsi" w:cstheme="majorHAnsi"/>
                <w:b/>
                <w:color w:val="FF0000"/>
                <w:sz w:val="18"/>
              </w:rPr>
              <w:t>(</w:t>
            </w:r>
            <w:r w:rsidR="00532603" w:rsidRPr="00A43471">
              <w:rPr>
                <w:rFonts w:asciiTheme="majorHAnsi" w:hAnsiTheme="majorHAnsi" w:cstheme="majorHAnsi"/>
                <w:b/>
                <w:color w:val="FF0000"/>
                <w:sz w:val="18"/>
              </w:rPr>
              <w:t>define the object or topic</w:t>
            </w:r>
            <w:r w:rsidR="00A43471" w:rsidRPr="00A43471">
              <w:rPr>
                <w:rFonts w:asciiTheme="majorHAnsi" w:hAnsiTheme="majorHAnsi" w:cstheme="majorHAnsi"/>
                <w:b/>
                <w:color w:val="FF0000"/>
                <w:sz w:val="18"/>
              </w:rPr>
              <w:t xml:space="preserve"> of the essay</w:t>
            </w:r>
            <w:r w:rsidR="00532603" w:rsidRPr="00A43471">
              <w:rPr>
                <w:rFonts w:asciiTheme="majorHAnsi" w:hAnsiTheme="majorHAnsi" w:cstheme="majorHAnsi"/>
                <w:b/>
                <w:color w:val="FF0000"/>
                <w:sz w:val="18"/>
              </w:rPr>
              <w:t>).</w:t>
            </w:r>
          </w:p>
        </w:tc>
      </w:tr>
      <w:tr w:rsidR="009F43EC" w:rsidTr="00060E25">
        <w:trPr>
          <w:cantSplit/>
          <w:trHeight w:val="432"/>
        </w:trPr>
        <w:tc>
          <w:tcPr>
            <w:tcW w:w="464" w:type="dxa"/>
            <w:vMerge/>
            <w:tcBorders>
              <w:top w:val="nil"/>
              <w:left w:val="single" w:sz="18" w:space="0" w:color="auto"/>
              <w:bottom w:val="nil"/>
              <w:right w:val="single" w:sz="18" w:space="0" w:color="auto"/>
            </w:tcBorders>
            <w:textDirection w:val="btLr"/>
          </w:tcPr>
          <w:p w:rsidR="009F43EC" w:rsidRPr="00F260AC" w:rsidRDefault="009F43EC" w:rsidP="00912C2B">
            <w:pPr>
              <w:pStyle w:val="ListParagraph"/>
              <w:ind w:left="113" w:right="113"/>
              <w:jc w:val="center"/>
              <w:rPr>
                <w:rFonts w:cstheme="minorHAnsi"/>
                <w:sz w:val="18"/>
                <w:szCs w:val="18"/>
              </w:rPr>
            </w:pPr>
          </w:p>
        </w:tc>
        <w:tc>
          <w:tcPr>
            <w:tcW w:w="3496" w:type="dxa"/>
            <w:vMerge w:val="restart"/>
            <w:tcBorders>
              <w:top w:val="nil"/>
              <w:left w:val="single" w:sz="18" w:space="0" w:color="auto"/>
              <w:bottom w:val="nil"/>
              <w:right w:val="single" w:sz="18" w:space="0" w:color="auto"/>
            </w:tcBorders>
            <w:vAlign w:val="center"/>
          </w:tcPr>
          <w:p w:rsidR="009F43EC" w:rsidRDefault="009F43EC" w:rsidP="00B403E8">
            <w:pPr>
              <w:pStyle w:val="ListParagraph"/>
              <w:ind w:left="0"/>
              <w:rPr>
                <w:sz w:val="18"/>
              </w:rPr>
            </w:pPr>
            <w:r>
              <w:rPr>
                <w:sz w:val="18"/>
              </w:rPr>
              <w:t xml:space="preserve">State </w:t>
            </w:r>
            <w:r w:rsidRPr="00C56B70">
              <w:rPr>
                <w:sz w:val="18"/>
              </w:rPr>
              <w:t xml:space="preserve">your </w:t>
            </w:r>
            <w:r w:rsidRPr="007028D9">
              <w:rPr>
                <w:b/>
                <w:sz w:val="18"/>
              </w:rPr>
              <w:t>Thesis</w:t>
            </w:r>
            <w:r w:rsidRPr="00C56B70">
              <w:rPr>
                <w:sz w:val="18"/>
              </w:rPr>
              <w:t xml:space="preserve"> or</w:t>
            </w:r>
            <w:r>
              <w:rPr>
                <w:sz w:val="18"/>
              </w:rPr>
              <w:t xml:space="preserve"> controlling idea</w:t>
            </w:r>
            <w:r w:rsidR="00170BDD">
              <w:rPr>
                <w:sz w:val="18"/>
              </w:rPr>
              <w:t xml:space="preserve"> that will be the focal point of your paper</w:t>
            </w:r>
            <w:r>
              <w:rPr>
                <w:sz w:val="18"/>
              </w:rPr>
              <w:t xml:space="preserve">. Then follow up with your three elements, they can be steps in a process, points you’d like to make. </w:t>
            </w:r>
          </w:p>
          <w:p w:rsidR="00B8175C" w:rsidRDefault="00B8175C" w:rsidP="00B403E8">
            <w:pPr>
              <w:pStyle w:val="ListParagraph"/>
              <w:ind w:left="0"/>
              <w:rPr>
                <w:sz w:val="18"/>
              </w:rPr>
            </w:pPr>
          </w:p>
          <w:p w:rsidR="00B8175C" w:rsidRPr="00052B25" w:rsidRDefault="00B8175C" w:rsidP="00B403E8">
            <w:pPr>
              <w:rPr>
                <w:rFonts w:cstheme="minorHAnsi"/>
                <w:b/>
                <w:sz w:val="18"/>
                <w:szCs w:val="20"/>
              </w:rPr>
            </w:pPr>
            <w:r w:rsidRPr="00052B25">
              <w:rPr>
                <w:rFonts w:cstheme="minorHAnsi"/>
                <w:color w:val="FF0000"/>
                <w:sz w:val="18"/>
              </w:rPr>
              <w:t>*</w:t>
            </w:r>
            <w:r w:rsidRPr="00052B25">
              <w:rPr>
                <w:rFonts w:cstheme="minorHAnsi"/>
                <w:sz w:val="18"/>
              </w:rPr>
              <w:t xml:space="preserve"> R3 is o</w:t>
            </w:r>
            <w:r w:rsidRPr="00052B25">
              <w:rPr>
                <w:rFonts w:cstheme="minorHAnsi"/>
                <w:sz w:val="18"/>
                <w:szCs w:val="20"/>
              </w:rPr>
              <w:t>ptional if given and clearly explained in the source texts</w:t>
            </w:r>
            <w:r w:rsidR="005238EF">
              <w:rPr>
                <w:rFonts w:cstheme="minorHAnsi"/>
                <w:b/>
                <w:sz w:val="18"/>
                <w:szCs w:val="20"/>
              </w:rPr>
              <w:t>.</w:t>
            </w:r>
          </w:p>
        </w:tc>
        <w:tc>
          <w:tcPr>
            <w:tcW w:w="7110" w:type="dxa"/>
            <w:tcBorders>
              <w:left w:val="single" w:sz="18" w:space="0" w:color="auto"/>
              <w:right w:val="single" w:sz="18" w:space="0" w:color="auto"/>
            </w:tcBorders>
          </w:tcPr>
          <w:p w:rsidR="009F43EC" w:rsidRPr="00C56B70" w:rsidRDefault="009F43EC" w:rsidP="00032C08">
            <w:pPr>
              <w:rPr>
                <w:rFonts w:ascii="Bradley Hand ITC" w:hAnsi="Bradley Hand ITC"/>
                <w:b/>
                <w:sz w:val="18"/>
                <w:szCs w:val="20"/>
              </w:rPr>
            </w:pPr>
            <w:r w:rsidRPr="00C56B70">
              <w:rPr>
                <w:rFonts w:ascii="Bradley Hand ITC" w:hAnsi="Bradley Hand ITC"/>
                <w:b/>
                <w:sz w:val="18"/>
                <w:szCs w:val="20"/>
              </w:rPr>
              <w:t xml:space="preserve">Based on the resources, it is shown </w:t>
            </w:r>
            <w:r w:rsidRPr="00532603">
              <w:rPr>
                <w:rFonts w:ascii="Bradley Hand ITC" w:hAnsi="Bradley Hand ITC" w:cstheme="majorHAnsi"/>
                <w:b/>
                <w:sz w:val="18"/>
                <w:szCs w:val="20"/>
              </w:rPr>
              <w:t>that</w:t>
            </w:r>
            <w:r w:rsidRPr="00532603">
              <w:rPr>
                <w:rFonts w:asciiTheme="majorHAnsi" w:hAnsiTheme="majorHAnsi" w:cstheme="majorHAnsi"/>
                <w:b/>
                <w:sz w:val="18"/>
                <w:szCs w:val="20"/>
              </w:rPr>
              <w:t xml:space="preserve"> </w:t>
            </w:r>
            <w:r w:rsidRPr="00B8175C">
              <w:rPr>
                <w:rFonts w:asciiTheme="majorHAnsi" w:hAnsiTheme="majorHAnsi" w:cstheme="majorHAnsi"/>
                <w:b/>
                <w:color w:val="FF0000"/>
                <w:sz w:val="18"/>
                <w:szCs w:val="20"/>
              </w:rPr>
              <w:t>(state thesis)</w:t>
            </w:r>
            <w:r w:rsidRPr="00052B25">
              <w:rPr>
                <w:rFonts w:asciiTheme="majorHAnsi" w:hAnsiTheme="majorHAnsi" w:cstheme="majorHAnsi"/>
                <w:b/>
                <w:sz w:val="18"/>
                <w:szCs w:val="20"/>
              </w:rPr>
              <w:t>.</w:t>
            </w:r>
            <w:r w:rsidRPr="00052B25">
              <w:rPr>
                <w:rFonts w:ascii="Bradley Hand ITC" w:hAnsi="Bradley Hand ITC"/>
                <w:b/>
                <w:sz w:val="18"/>
                <w:szCs w:val="20"/>
              </w:rPr>
              <w:t xml:space="preserve">  </w:t>
            </w:r>
          </w:p>
        </w:tc>
      </w:tr>
      <w:tr w:rsidR="009F43EC" w:rsidTr="00060E25">
        <w:trPr>
          <w:cantSplit/>
          <w:trHeight w:val="432"/>
        </w:trPr>
        <w:tc>
          <w:tcPr>
            <w:tcW w:w="464" w:type="dxa"/>
            <w:vMerge/>
            <w:tcBorders>
              <w:top w:val="nil"/>
              <w:left w:val="single" w:sz="18" w:space="0" w:color="auto"/>
              <w:bottom w:val="nil"/>
              <w:right w:val="single" w:sz="18" w:space="0" w:color="auto"/>
            </w:tcBorders>
            <w:textDirection w:val="btLr"/>
          </w:tcPr>
          <w:p w:rsidR="009F43EC" w:rsidRPr="00F260AC" w:rsidRDefault="009F43EC" w:rsidP="00912C2B">
            <w:pPr>
              <w:pStyle w:val="ListParagraph"/>
              <w:ind w:left="113" w:right="113"/>
              <w:jc w:val="center"/>
              <w:rPr>
                <w:rFonts w:cstheme="minorHAnsi"/>
                <w:sz w:val="18"/>
                <w:szCs w:val="18"/>
              </w:rPr>
            </w:pPr>
          </w:p>
        </w:tc>
        <w:tc>
          <w:tcPr>
            <w:tcW w:w="3496" w:type="dxa"/>
            <w:vMerge/>
            <w:tcBorders>
              <w:top w:val="nil"/>
              <w:left w:val="single" w:sz="18" w:space="0" w:color="auto"/>
              <w:bottom w:val="nil"/>
              <w:right w:val="single" w:sz="18" w:space="0" w:color="auto"/>
            </w:tcBorders>
            <w:textDirection w:val="tbRl"/>
            <w:vAlign w:val="center"/>
          </w:tcPr>
          <w:p w:rsidR="009F43EC" w:rsidRPr="00C56B70" w:rsidRDefault="009F43EC" w:rsidP="00B403E8">
            <w:pPr>
              <w:pStyle w:val="ListParagraph"/>
              <w:ind w:left="113" w:right="113"/>
              <w:rPr>
                <w:rFonts w:ascii="Arial Black" w:hAnsi="Arial Black"/>
                <w:sz w:val="18"/>
                <w:szCs w:val="20"/>
              </w:rPr>
            </w:pPr>
          </w:p>
        </w:tc>
        <w:tc>
          <w:tcPr>
            <w:tcW w:w="7110" w:type="dxa"/>
            <w:tcBorders>
              <w:left w:val="single" w:sz="18" w:space="0" w:color="auto"/>
              <w:right w:val="single" w:sz="18" w:space="0" w:color="auto"/>
            </w:tcBorders>
          </w:tcPr>
          <w:p w:rsidR="009F43EC" w:rsidRPr="00C56B70" w:rsidRDefault="009F43EC" w:rsidP="00032C08">
            <w:pPr>
              <w:rPr>
                <w:rFonts w:ascii="Bradley Hand ITC" w:hAnsi="Bradley Hand ITC"/>
                <w:b/>
                <w:sz w:val="18"/>
                <w:szCs w:val="20"/>
              </w:rPr>
            </w:pPr>
            <w:r w:rsidRPr="00C56B70">
              <w:rPr>
                <w:rFonts w:ascii="Bradley Hand ITC" w:hAnsi="Bradley Hand ITC"/>
                <w:b/>
                <w:sz w:val="18"/>
                <w:szCs w:val="20"/>
              </w:rPr>
              <w:t xml:space="preserve">There is the fact that </w:t>
            </w:r>
            <w:r w:rsidR="00052B25">
              <w:rPr>
                <w:rFonts w:asciiTheme="majorHAnsi" w:hAnsiTheme="majorHAnsi" w:cstheme="majorHAnsi"/>
                <w:b/>
                <w:color w:val="FF0000"/>
                <w:sz w:val="18"/>
                <w:szCs w:val="20"/>
              </w:rPr>
              <w:t>____ (R1) ____</w:t>
            </w:r>
          </w:p>
        </w:tc>
      </w:tr>
      <w:tr w:rsidR="009F43EC" w:rsidTr="00060E25">
        <w:trPr>
          <w:cantSplit/>
          <w:trHeight w:val="432"/>
        </w:trPr>
        <w:tc>
          <w:tcPr>
            <w:tcW w:w="464" w:type="dxa"/>
            <w:vMerge/>
            <w:tcBorders>
              <w:top w:val="nil"/>
              <w:left w:val="single" w:sz="18" w:space="0" w:color="auto"/>
              <w:bottom w:val="nil"/>
              <w:right w:val="single" w:sz="18" w:space="0" w:color="auto"/>
            </w:tcBorders>
            <w:textDirection w:val="btLr"/>
          </w:tcPr>
          <w:p w:rsidR="009F43EC" w:rsidRPr="00F260AC" w:rsidRDefault="009F43EC" w:rsidP="00912C2B">
            <w:pPr>
              <w:pStyle w:val="ListParagraph"/>
              <w:ind w:left="113" w:right="113"/>
              <w:jc w:val="center"/>
              <w:rPr>
                <w:rFonts w:cstheme="minorHAnsi"/>
                <w:sz w:val="18"/>
                <w:szCs w:val="18"/>
              </w:rPr>
            </w:pPr>
          </w:p>
        </w:tc>
        <w:tc>
          <w:tcPr>
            <w:tcW w:w="3496" w:type="dxa"/>
            <w:vMerge/>
            <w:tcBorders>
              <w:top w:val="nil"/>
              <w:left w:val="single" w:sz="18" w:space="0" w:color="auto"/>
              <w:bottom w:val="nil"/>
              <w:right w:val="single" w:sz="18" w:space="0" w:color="auto"/>
            </w:tcBorders>
            <w:textDirection w:val="tbRl"/>
            <w:vAlign w:val="center"/>
          </w:tcPr>
          <w:p w:rsidR="009F43EC" w:rsidRPr="00C56B70" w:rsidRDefault="009F43EC" w:rsidP="00B403E8">
            <w:pPr>
              <w:pStyle w:val="ListParagraph"/>
              <w:ind w:left="113" w:right="113"/>
              <w:rPr>
                <w:rFonts w:ascii="Arial Black" w:hAnsi="Arial Black"/>
                <w:sz w:val="18"/>
                <w:szCs w:val="20"/>
              </w:rPr>
            </w:pPr>
          </w:p>
        </w:tc>
        <w:tc>
          <w:tcPr>
            <w:tcW w:w="7110" w:type="dxa"/>
            <w:tcBorders>
              <w:left w:val="single" w:sz="18" w:space="0" w:color="auto"/>
              <w:right w:val="single" w:sz="18" w:space="0" w:color="auto"/>
            </w:tcBorders>
          </w:tcPr>
          <w:p w:rsidR="009F43EC" w:rsidRPr="00C56B70" w:rsidRDefault="009F43EC" w:rsidP="00032C08">
            <w:pPr>
              <w:rPr>
                <w:rFonts w:ascii="Bradley Hand ITC" w:hAnsi="Bradley Hand ITC"/>
                <w:b/>
                <w:sz w:val="18"/>
                <w:szCs w:val="20"/>
              </w:rPr>
            </w:pPr>
            <w:r w:rsidRPr="00C56B70">
              <w:rPr>
                <w:rFonts w:ascii="Bradley Hand ITC" w:hAnsi="Bradley Hand ITC"/>
                <w:b/>
                <w:sz w:val="18"/>
                <w:szCs w:val="20"/>
              </w:rPr>
              <w:t>Likewise</w:t>
            </w:r>
            <w:r w:rsidR="00CD105A">
              <w:rPr>
                <w:rFonts w:ascii="Bradley Hand ITC" w:hAnsi="Bradley Hand ITC"/>
                <w:b/>
                <w:sz w:val="18"/>
                <w:szCs w:val="20"/>
              </w:rPr>
              <w:t>,</w:t>
            </w:r>
            <w:r w:rsidRPr="00C56B70">
              <w:rPr>
                <w:rFonts w:ascii="Bradley Hand ITC" w:hAnsi="Bradley Hand ITC"/>
                <w:b/>
                <w:sz w:val="18"/>
                <w:szCs w:val="20"/>
              </w:rPr>
              <w:t xml:space="preserve"> </w:t>
            </w:r>
            <w:r w:rsidR="00052B25">
              <w:rPr>
                <w:rFonts w:asciiTheme="majorHAnsi" w:hAnsiTheme="majorHAnsi" w:cstheme="majorHAnsi"/>
                <w:b/>
                <w:color w:val="FF0000"/>
                <w:sz w:val="18"/>
                <w:szCs w:val="20"/>
              </w:rPr>
              <w:t>____ (R2) ____</w:t>
            </w:r>
          </w:p>
        </w:tc>
      </w:tr>
      <w:tr w:rsidR="00060E25" w:rsidTr="00060E25">
        <w:trPr>
          <w:cantSplit/>
          <w:trHeight w:val="432"/>
        </w:trPr>
        <w:tc>
          <w:tcPr>
            <w:tcW w:w="464" w:type="dxa"/>
            <w:vMerge/>
            <w:tcBorders>
              <w:top w:val="nil"/>
              <w:left w:val="single" w:sz="18" w:space="0" w:color="auto"/>
              <w:bottom w:val="single" w:sz="18" w:space="0" w:color="auto"/>
              <w:right w:val="single" w:sz="18" w:space="0" w:color="auto"/>
            </w:tcBorders>
            <w:textDirection w:val="btLr"/>
          </w:tcPr>
          <w:p w:rsidR="009F43EC" w:rsidRPr="00F260AC" w:rsidRDefault="009F43EC" w:rsidP="00912C2B">
            <w:pPr>
              <w:pStyle w:val="ListParagraph"/>
              <w:ind w:left="113" w:right="113"/>
              <w:jc w:val="center"/>
              <w:rPr>
                <w:rFonts w:cstheme="minorHAnsi"/>
                <w:sz w:val="18"/>
                <w:szCs w:val="18"/>
              </w:rPr>
            </w:pPr>
          </w:p>
        </w:tc>
        <w:tc>
          <w:tcPr>
            <w:tcW w:w="3496" w:type="dxa"/>
            <w:vMerge/>
            <w:tcBorders>
              <w:top w:val="nil"/>
              <w:left w:val="single" w:sz="18" w:space="0" w:color="auto"/>
              <w:bottom w:val="single" w:sz="18" w:space="0" w:color="auto"/>
              <w:right w:val="single" w:sz="18" w:space="0" w:color="auto"/>
            </w:tcBorders>
            <w:vAlign w:val="center"/>
          </w:tcPr>
          <w:p w:rsidR="009F43EC" w:rsidRPr="00C56B70" w:rsidRDefault="009F43EC" w:rsidP="00B403E8">
            <w:pPr>
              <w:pStyle w:val="ListParagraph"/>
              <w:ind w:left="0"/>
              <w:rPr>
                <w:rFonts w:ascii="Arial Black" w:hAnsi="Arial Black"/>
                <w:sz w:val="18"/>
                <w:szCs w:val="20"/>
              </w:rPr>
            </w:pPr>
          </w:p>
        </w:tc>
        <w:tc>
          <w:tcPr>
            <w:tcW w:w="7110" w:type="dxa"/>
            <w:tcBorders>
              <w:left w:val="single" w:sz="18" w:space="0" w:color="auto"/>
              <w:bottom w:val="single" w:sz="18" w:space="0" w:color="auto"/>
              <w:right w:val="single" w:sz="18" w:space="0" w:color="auto"/>
            </w:tcBorders>
          </w:tcPr>
          <w:p w:rsidR="009F43EC" w:rsidRPr="00C56B70" w:rsidRDefault="00B8175C" w:rsidP="00B8175C">
            <w:pPr>
              <w:rPr>
                <w:rFonts w:ascii="Bradley Hand ITC" w:hAnsi="Bradley Hand ITC"/>
                <w:b/>
                <w:sz w:val="18"/>
                <w:szCs w:val="20"/>
              </w:rPr>
            </w:pPr>
            <w:r w:rsidRPr="00B8175C">
              <w:rPr>
                <w:rFonts w:ascii="Bradley Hand ITC" w:hAnsi="Bradley Hand ITC"/>
                <w:b/>
                <w:color w:val="FF0000"/>
                <w:sz w:val="18"/>
                <w:szCs w:val="20"/>
              </w:rPr>
              <w:t>*</w:t>
            </w:r>
            <w:r w:rsidR="009F43EC" w:rsidRPr="00C56B70">
              <w:rPr>
                <w:rFonts w:ascii="Bradley Hand ITC" w:hAnsi="Bradley Hand ITC"/>
                <w:b/>
                <w:sz w:val="18"/>
                <w:szCs w:val="20"/>
              </w:rPr>
              <w:t xml:space="preserve">Furthermore, </w:t>
            </w:r>
            <w:r w:rsidR="00052B25">
              <w:rPr>
                <w:rFonts w:asciiTheme="majorHAnsi" w:hAnsiTheme="majorHAnsi" w:cstheme="majorHAnsi"/>
                <w:b/>
                <w:color w:val="FF0000"/>
                <w:sz w:val="18"/>
                <w:szCs w:val="20"/>
              </w:rPr>
              <w:t>____ (R3) ____</w:t>
            </w:r>
          </w:p>
        </w:tc>
      </w:tr>
      <w:tr w:rsidR="00060E25" w:rsidTr="00060E25">
        <w:trPr>
          <w:trHeight w:val="432"/>
        </w:trPr>
        <w:tc>
          <w:tcPr>
            <w:tcW w:w="464" w:type="dxa"/>
            <w:vMerge w:val="restart"/>
            <w:tcBorders>
              <w:top w:val="single" w:sz="18" w:space="0" w:color="auto"/>
              <w:left w:val="single" w:sz="18" w:space="0" w:color="auto"/>
              <w:bottom w:val="nil"/>
              <w:right w:val="single" w:sz="18" w:space="0" w:color="auto"/>
            </w:tcBorders>
            <w:textDirection w:val="btLr"/>
          </w:tcPr>
          <w:p w:rsidR="00F260AC" w:rsidRPr="002D3448" w:rsidRDefault="002D3448" w:rsidP="00F260AC">
            <w:pPr>
              <w:ind w:left="113" w:right="113"/>
              <w:jc w:val="center"/>
              <w:rPr>
                <w:rFonts w:asciiTheme="majorHAnsi" w:hAnsiTheme="majorHAnsi" w:cstheme="majorHAnsi"/>
                <w:b/>
                <w:sz w:val="14"/>
              </w:rPr>
            </w:pPr>
            <w:r w:rsidRPr="002D3448">
              <w:rPr>
                <w:rFonts w:asciiTheme="majorHAnsi" w:hAnsiTheme="majorHAnsi" w:cstheme="majorHAnsi"/>
                <w:b/>
                <w:sz w:val="14"/>
              </w:rPr>
              <w:t>BODY PARAGRAPH 1</w:t>
            </w:r>
          </w:p>
        </w:tc>
        <w:tc>
          <w:tcPr>
            <w:tcW w:w="3496" w:type="dxa"/>
            <w:tcBorders>
              <w:top w:val="single" w:sz="18" w:space="0" w:color="auto"/>
              <w:left w:val="single" w:sz="18" w:space="0" w:color="auto"/>
              <w:bottom w:val="nil"/>
              <w:right w:val="single" w:sz="18" w:space="0" w:color="auto"/>
            </w:tcBorders>
            <w:vAlign w:val="center"/>
          </w:tcPr>
          <w:p w:rsidR="00F260AC" w:rsidRPr="00C56B70" w:rsidRDefault="00F260AC" w:rsidP="00B403E8">
            <w:pPr>
              <w:rPr>
                <w:sz w:val="18"/>
              </w:rPr>
            </w:pPr>
            <w:r>
              <w:rPr>
                <w:b/>
                <w:sz w:val="18"/>
                <w:u w:val="single"/>
              </w:rPr>
              <w:t>1</w:t>
            </w:r>
            <w:r w:rsidRPr="00F260AC">
              <w:rPr>
                <w:b/>
                <w:sz w:val="18"/>
                <w:u w:val="single"/>
                <w:vertAlign w:val="superscript"/>
              </w:rPr>
              <w:t>st</w:t>
            </w:r>
            <w:r>
              <w:rPr>
                <w:b/>
                <w:sz w:val="18"/>
                <w:u w:val="single"/>
              </w:rPr>
              <w:t xml:space="preserve"> </w:t>
            </w:r>
            <w:r w:rsidRPr="00C56B70">
              <w:rPr>
                <w:b/>
                <w:sz w:val="18"/>
                <w:u w:val="single"/>
              </w:rPr>
              <w:t>element</w:t>
            </w:r>
            <w:r w:rsidRPr="00C56B70">
              <w:rPr>
                <w:sz w:val="18"/>
              </w:rPr>
              <w:t xml:space="preserve"> or </w:t>
            </w:r>
            <w:r w:rsidRPr="00C56B70">
              <w:rPr>
                <w:b/>
                <w:sz w:val="18"/>
                <w:u w:val="single"/>
              </w:rPr>
              <w:t>reason</w:t>
            </w:r>
            <w:r w:rsidRPr="00C56B70">
              <w:rPr>
                <w:sz w:val="18"/>
              </w:rPr>
              <w:t xml:space="preserve"> that supports</w:t>
            </w:r>
            <w:r>
              <w:rPr>
                <w:sz w:val="18"/>
              </w:rPr>
              <w:t xml:space="preserve"> </w:t>
            </w:r>
            <w:r w:rsidRPr="00C56B70">
              <w:rPr>
                <w:sz w:val="18"/>
              </w:rPr>
              <w:t xml:space="preserve"> your thesis or claim</w:t>
            </w:r>
            <w:r>
              <w:rPr>
                <w:sz w:val="18"/>
              </w:rPr>
              <w:t xml:space="preserve"> </w:t>
            </w:r>
          </w:p>
        </w:tc>
        <w:tc>
          <w:tcPr>
            <w:tcW w:w="7110" w:type="dxa"/>
            <w:tcBorders>
              <w:top w:val="single" w:sz="18" w:space="0" w:color="auto"/>
              <w:left w:val="single" w:sz="18" w:space="0" w:color="auto"/>
              <w:right w:val="single" w:sz="18" w:space="0" w:color="auto"/>
            </w:tcBorders>
          </w:tcPr>
          <w:p w:rsidR="00F260AC" w:rsidRPr="00C56B70" w:rsidRDefault="00F260AC" w:rsidP="00032C08">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 xml:space="preserve">First and foremost, </w:t>
            </w:r>
          </w:p>
        </w:tc>
      </w:tr>
      <w:tr w:rsidR="00F260AC" w:rsidTr="00060E25">
        <w:trPr>
          <w:trHeight w:val="449"/>
        </w:trPr>
        <w:tc>
          <w:tcPr>
            <w:tcW w:w="464" w:type="dxa"/>
            <w:vMerge/>
            <w:tcBorders>
              <w:top w:val="nil"/>
              <w:left w:val="single" w:sz="18" w:space="0" w:color="auto"/>
              <w:bottom w:val="nil"/>
              <w:right w:val="single" w:sz="18" w:space="0" w:color="auto"/>
            </w:tcBorders>
            <w:vAlign w:val="center"/>
          </w:tcPr>
          <w:p w:rsidR="00F260AC" w:rsidRPr="00C56B70" w:rsidRDefault="00F260AC" w:rsidP="00032C08">
            <w:pPr>
              <w:pStyle w:val="ListParagraph"/>
              <w:ind w:left="0"/>
              <w:jc w:val="center"/>
              <w:rPr>
                <w:sz w:val="18"/>
              </w:rPr>
            </w:pPr>
          </w:p>
        </w:tc>
        <w:tc>
          <w:tcPr>
            <w:tcW w:w="3496" w:type="dxa"/>
            <w:tcBorders>
              <w:top w:val="nil"/>
              <w:left w:val="single" w:sz="18" w:space="0" w:color="auto"/>
              <w:bottom w:val="nil"/>
              <w:right w:val="single" w:sz="18" w:space="0" w:color="auto"/>
            </w:tcBorders>
            <w:vAlign w:val="center"/>
          </w:tcPr>
          <w:p w:rsidR="00F260AC" w:rsidRPr="00C56B70" w:rsidRDefault="00F260AC" w:rsidP="00B403E8">
            <w:pPr>
              <w:pStyle w:val="ListParagraph"/>
              <w:ind w:left="0"/>
              <w:rPr>
                <w:sz w:val="18"/>
              </w:rPr>
            </w:pPr>
            <w:r w:rsidRPr="00B403E8">
              <w:rPr>
                <w:b/>
                <w:sz w:val="18"/>
              </w:rPr>
              <w:t>Evidence</w:t>
            </w:r>
            <w:r w:rsidRPr="00C56B70">
              <w:rPr>
                <w:sz w:val="18"/>
              </w:rPr>
              <w:t xml:space="preserve"> from </w:t>
            </w:r>
            <w:r>
              <w:rPr>
                <w:sz w:val="18"/>
              </w:rPr>
              <w:t>source t</w:t>
            </w:r>
            <w:r w:rsidRPr="00C56B70">
              <w:rPr>
                <w:sz w:val="18"/>
              </w:rPr>
              <w:t>ext</w:t>
            </w:r>
          </w:p>
          <w:p w:rsidR="00F260AC" w:rsidRPr="00C56B70" w:rsidRDefault="00F260AC" w:rsidP="00B403E8">
            <w:pPr>
              <w:pStyle w:val="ListParagraph"/>
              <w:ind w:left="0"/>
              <w:rPr>
                <w:sz w:val="18"/>
              </w:rPr>
            </w:pPr>
          </w:p>
        </w:tc>
        <w:tc>
          <w:tcPr>
            <w:tcW w:w="7110" w:type="dxa"/>
            <w:tcBorders>
              <w:left w:val="single" w:sz="18" w:space="0" w:color="auto"/>
              <w:right w:val="single" w:sz="18" w:space="0" w:color="auto"/>
            </w:tcBorders>
          </w:tcPr>
          <w:p w:rsidR="00F260AC" w:rsidRPr="00C56B70" w:rsidRDefault="00F260AC" w:rsidP="005238EF">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 xml:space="preserve">According to </w:t>
            </w:r>
            <w:r w:rsidRPr="007028D9">
              <w:rPr>
                <w:rFonts w:asciiTheme="majorHAnsi" w:hAnsiTheme="majorHAnsi" w:cstheme="majorHAnsi"/>
                <w:b/>
                <w:color w:val="FF0000"/>
                <w:sz w:val="18"/>
                <w:szCs w:val="20"/>
              </w:rPr>
              <w:t>(article title, source #, author, editorial, educational blog,</w:t>
            </w:r>
            <w:r w:rsidR="00052B25" w:rsidRPr="007028D9">
              <w:rPr>
                <w:rFonts w:asciiTheme="majorHAnsi" w:hAnsiTheme="majorHAnsi" w:cstheme="majorHAnsi"/>
                <w:b/>
                <w:color w:val="FF0000"/>
                <w:sz w:val="18"/>
                <w:szCs w:val="20"/>
              </w:rPr>
              <w:t>)</w:t>
            </w:r>
            <w:r w:rsidR="00052B25" w:rsidRPr="00052B25">
              <w:rPr>
                <w:rFonts w:asciiTheme="majorHAnsi" w:hAnsiTheme="majorHAnsi" w:cstheme="majorHAnsi"/>
                <w:b/>
                <w:sz w:val="18"/>
                <w:szCs w:val="20"/>
              </w:rPr>
              <w:t>.</w:t>
            </w:r>
            <w:r w:rsidR="00052B25" w:rsidRPr="00052B25">
              <w:rPr>
                <w:rFonts w:ascii="Bradley Hand ITC" w:hAnsi="Bradley Hand ITC"/>
                <w:b/>
                <w:sz w:val="18"/>
                <w:szCs w:val="20"/>
              </w:rPr>
              <w:t xml:space="preserve"> </w:t>
            </w:r>
            <w:r w:rsidRPr="007028D9">
              <w:rPr>
                <w:rFonts w:ascii="Bradley Hand ITC" w:hAnsi="Bradley Hand ITC"/>
                <w:b/>
                <w:color w:val="FF0000"/>
                <w:sz w:val="18"/>
                <w:szCs w:val="20"/>
              </w:rPr>
              <w:t xml:space="preserve">                                  </w:t>
            </w:r>
          </w:p>
        </w:tc>
      </w:tr>
      <w:tr w:rsidR="00B8175C" w:rsidTr="00060E25">
        <w:trPr>
          <w:trHeight w:val="432"/>
        </w:trPr>
        <w:tc>
          <w:tcPr>
            <w:tcW w:w="464" w:type="dxa"/>
            <w:vMerge/>
            <w:tcBorders>
              <w:top w:val="nil"/>
              <w:left w:val="single" w:sz="18" w:space="0" w:color="auto"/>
              <w:bottom w:val="nil"/>
              <w:right w:val="single" w:sz="18" w:space="0" w:color="auto"/>
            </w:tcBorders>
            <w:vAlign w:val="center"/>
          </w:tcPr>
          <w:p w:rsidR="00B8175C" w:rsidRPr="00C56B70" w:rsidRDefault="00B8175C" w:rsidP="00B8175C">
            <w:pPr>
              <w:pStyle w:val="ListParagraph"/>
              <w:ind w:left="0"/>
              <w:jc w:val="center"/>
              <w:rPr>
                <w:sz w:val="18"/>
              </w:rPr>
            </w:pPr>
          </w:p>
        </w:tc>
        <w:tc>
          <w:tcPr>
            <w:tcW w:w="3496" w:type="dxa"/>
            <w:tcBorders>
              <w:top w:val="nil"/>
              <w:left w:val="single" w:sz="18" w:space="0" w:color="auto"/>
              <w:bottom w:val="nil"/>
              <w:right w:val="single" w:sz="18" w:space="0" w:color="auto"/>
            </w:tcBorders>
            <w:vAlign w:val="center"/>
          </w:tcPr>
          <w:p w:rsidR="00B8175C" w:rsidRPr="00B403E8" w:rsidRDefault="00B8175C" w:rsidP="00B403E8">
            <w:pPr>
              <w:pStyle w:val="ListParagraph"/>
              <w:ind w:left="0"/>
              <w:rPr>
                <w:b/>
                <w:sz w:val="18"/>
              </w:rPr>
            </w:pPr>
            <w:r w:rsidRPr="00B403E8">
              <w:rPr>
                <w:b/>
                <w:sz w:val="18"/>
              </w:rPr>
              <w:t>Elaboration</w:t>
            </w:r>
          </w:p>
          <w:p w:rsidR="00B8175C" w:rsidRPr="00C56B70" w:rsidRDefault="00B8175C" w:rsidP="00B403E8">
            <w:pPr>
              <w:pStyle w:val="ListParagraph"/>
              <w:ind w:left="0"/>
              <w:rPr>
                <w:sz w:val="18"/>
              </w:rPr>
            </w:pPr>
            <w:r>
              <w:rPr>
                <w:b/>
                <w:i/>
                <w:sz w:val="18"/>
              </w:rPr>
              <w:t>M &amp; M</w:t>
            </w:r>
            <w:r>
              <w:rPr>
                <w:sz w:val="18"/>
              </w:rPr>
              <w:t xml:space="preserve"> (What this evidence M</w:t>
            </w:r>
            <w:r w:rsidRPr="00C56B70">
              <w:rPr>
                <w:sz w:val="18"/>
              </w:rPr>
              <w:t>eans</w:t>
            </w:r>
            <w:r>
              <w:rPr>
                <w:sz w:val="18"/>
              </w:rPr>
              <w:t>)</w:t>
            </w:r>
          </w:p>
        </w:tc>
        <w:tc>
          <w:tcPr>
            <w:tcW w:w="7110" w:type="dxa"/>
            <w:tcBorders>
              <w:left w:val="single" w:sz="18" w:space="0" w:color="auto"/>
              <w:right w:val="single" w:sz="18" w:space="0" w:color="auto"/>
            </w:tcBorders>
          </w:tcPr>
          <w:p w:rsidR="00B8175C" w:rsidRPr="00C56B70" w:rsidRDefault="00B8175C" w:rsidP="00B8175C">
            <w:pPr>
              <w:rPr>
                <w:rFonts w:ascii="Bradley Hand ITC" w:hAnsi="Bradley Hand ITC"/>
                <w:b/>
                <w:sz w:val="18"/>
                <w:szCs w:val="20"/>
              </w:rPr>
            </w:pPr>
            <w:r w:rsidRPr="00C56B70">
              <w:rPr>
                <w:rFonts w:ascii="Bradley Hand ITC" w:hAnsi="Bradley Hand ITC"/>
                <w:b/>
                <w:sz w:val="18"/>
                <w:szCs w:val="20"/>
              </w:rPr>
              <w:t>In other words,</w:t>
            </w:r>
          </w:p>
        </w:tc>
      </w:tr>
      <w:tr w:rsidR="00060E25" w:rsidTr="00060E25">
        <w:trPr>
          <w:trHeight w:val="432"/>
        </w:trPr>
        <w:tc>
          <w:tcPr>
            <w:tcW w:w="464" w:type="dxa"/>
            <w:vMerge/>
            <w:tcBorders>
              <w:top w:val="nil"/>
              <w:left w:val="single" w:sz="18" w:space="0" w:color="auto"/>
              <w:bottom w:val="single" w:sz="18" w:space="0" w:color="auto"/>
              <w:right w:val="single" w:sz="18" w:space="0" w:color="auto"/>
            </w:tcBorders>
            <w:vAlign w:val="center"/>
          </w:tcPr>
          <w:p w:rsidR="00B8175C" w:rsidRPr="00C56B70" w:rsidRDefault="00B8175C" w:rsidP="00B8175C">
            <w:pPr>
              <w:pStyle w:val="ListParagraph"/>
              <w:ind w:left="0"/>
              <w:jc w:val="center"/>
              <w:rPr>
                <w:sz w:val="18"/>
              </w:rPr>
            </w:pPr>
          </w:p>
        </w:tc>
        <w:tc>
          <w:tcPr>
            <w:tcW w:w="3496" w:type="dxa"/>
            <w:tcBorders>
              <w:top w:val="nil"/>
              <w:left w:val="single" w:sz="18" w:space="0" w:color="auto"/>
              <w:bottom w:val="single" w:sz="18" w:space="0" w:color="auto"/>
              <w:right w:val="single" w:sz="18" w:space="0" w:color="auto"/>
            </w:tcBorders>
            <w:vAlign w:val="center"/>
          </w:tcPr>
          <w:p w:rsidR="00B8175C" w:rsidRPr="00B403E8" w:rsidRDefault="00B8175C" w:rsidP="00B403E8">
            <w:pPr>
              <w:pStyle w:val="ListParagraph"/>
              <w:ind w:left="0"/>
              <w:rPr>
                <w:b/>
                <w:sz w:val="18"/>
              </w:rPr>
            </w:pPr>
            <w:r w:rsidRPr="00B403E8">
              <w:rPr>
                <w:b/>
                <w:sz w:val="18"/>
              </w:rPr>
              <w:t>Elaboration</w:t>
            </w:r>
          </w:p>
          <w:p w:rsidR="00B8175C" w:rsidRPr="00C56B70" w:rsidRDefault="00B8175C" w:rsidP="00B403E8">
            <w:pPr>
              <w:pStyle w:val="ListParagraph"/>
              <w:ind w:left="0"/>
              <w:rPr>
                <w:sz w:val="18"/>
              </w:rPr>
            </w:pPr>
            <w:r>
              <w:rPr>
                <w:b/>
                <w:i/>
                <w:sz w:val="18"/>
              </w:rPr>
              <w:t>M &amp; M</w:t>
            </w:r>
            <w:r>
              <w:rPr>
                <w:sz w:val="18"/>
              </w:rPr>
              <w:t xml:space="preserve"> (Why this evidence M</w:t>
            </w:r>
            <w:r w:rsidRPr="00C56B70">
              <w:rPr>
                <w:sz w:val="18"/>
              </w:rPr>
              <w:t>atters)</w:t>
            </w:r>
          </w:p>
        </w:tc>
        <w:tc>
          <w:tcPr>
            <w:tcW w:w="7110" w:type="dxa"/>
            <w:tcBorders>
              <w:left w:val="single" w:sz="18" w:space="0" w:color="auto"/>
              <w:bottom w:val="single" w:sz="18" w:space="0" w:color="auto"/>
              <w:right w:val="single" w:sz="18" w:space="0" w:color="auto"/>
            </w:tcBorders>
          </w:tcPr>
          <w:p w:rsidR="00B8175C" w:rsidRPr="00C56B70" w:rsidRDefault="00B8175C" w:rsidP="00B8175C">
            <w:pPr>
              <w:rPr>
                <w:rFonts w:ascii="Bradley Hand ITC" w:hAnsi="Bradley Hand ITC"/>
                <w:b/>
                <w:sz w:val="18"/>
                <w:szCs w:val="20"/>
              </w:rPr>
            </w:pPr>
            <w:r w:rsidRPr="00C56B70">
              <w:rPr>
                <w:rFonts w:ascii="Bradley Hand ITC" w:hAnsi="Bradley Hand ITC"/>
                <w:b/>
                <w:sz w:val="18"/>
                <w:szCs w:val="20"/>
              </w:rPr>
              <w:t xml:space="preserve">This is important because, </w:t>
            </w:r>
          </w:p>
        </w:tc>
      </w:tr>
      <w:tr w:rsidR="00060E25" w:rsidTr="00060E25">
        <w:trPr>
          <w:trHeight w:val="432"/>
        </w:trPr>
        <w:tc>
          <w:tcPr>
            <w:tcW w:w="464" w:type="dxa"/>
            <w:vMerge w:val="restart"/>
            <w:tcBorders>
              <w:top w:val="single" w:sz="18" w:space="0" w:color="auto"/>
              <w:left w:val="single" w:sz="18" w:space="0" w:color="auto"/>
              <w:bottom w:val="nil"/>
              <w:right w:val="single" w:sz="18" w:space="0" w:color="auto"/>
            </w:tcBorders>
            <w:textDirection w:val="btLr"/>
          </w:tcPr>
          <w:p w:rsidR="00F260AC" w:rsidRPr="002D3448" w:rsidRDefault="002D3448" w:rsidP="00F260AC">
            <w:pPr>
              <w:pStyle w:val="ListParagraph"/>
              <w:ind w:left="113" w:right="113"/>
              <w:jc w:val="center"/>
              <w:rPr>
                <w:rFonts w:asciiTheme="majorHAnsi" w:hAnsiTheme="majorHAnsi" w:cstheme="majorHAnsi"/>
                <w:b/>
                <w:sz w:val="14"/>
              </w:rPr>
            </w:pPr>
            <w:r w:rsidRPr="002D3448">
              <w:rPr>
                <w:rFonts w:asciiTheme="majorHAnsi" w:hAnsiTheme="majorHAnsi" w:cstheme="majorHAnsi"/>
                <w:b/>
                <w:sz w:val="14"/>
              </w:rPr>
              <w:t>BODY PARAGRAPH 2</w:t>
            </w:r>
          </w:p>
        </w:tc>
        <w:tc>
          <w:tcPr>
            <w:tcW w:w="3496" w:type="dxa"/>
            <w:tcBorders>
              <w:top w:val="single" w:sz="18" w:space="0" w:color="auto"/>
              <w:left w:val="single" w:sz="18" w:space="0" w:color="auto"/>
              <w:bottom w:val="nil"/>
              <w:right w:val="single" w:sz="18" w:space="0" w:color="auto"/>
            </w:tcBorders>
            <w:vAlign w:val="center"/>
          </w:tcPr>
          <w:p w:rsidR="00F260AC" w:rsidRPr="00C56B70" w:rsidRDefault="00F260AC" w:rsidP="00B403E8">
            <w:pPr>
              <w:rPr>
                <w:sz w:val="18"/>
              </w:rPr>
            </w:pPr>
            <w:r w:rsidRPr="00F260AC">
              <w:rPr>
                <w:sz w:val="18"/>
              </w:rPr>
              <w:t>2</w:t>
            </w:r>
            <w:r w:rsidRPr="00F260AC">
              <w:rPr>
                <w:sz w:val="18"/>
                <w:vertAlign w:val="superscript"/>
              </w:rPr>
              <w:t>nd</w:t>
            </w:r>
            <w:r w:rsidRPr="00F260AC">
              <w:rPr>
                <w:sz w:val="18"/>
              </w:rPr>
              <w:t xml:space="preserve"> </w:t>
            </w:r>
            <w:r w:rsidRPr="00C56B70">
              <w:rPr>
                <w:b/>
                <w:sz w:val="18"/>
                <w:u w:val="single"/>
              </w:rPr>
              <w:t>element</w:t>
            </w:r>
            <w:r w:rsidRPr="00C56B70">
              <w:rPr>
                <w:sz w:val="18"/>
                <w:u w:val="single"/>
              </w:rPr>
              <w:t xml:space="preserve"> </w:t>
            </w:r>
            <w:r w:rsidRPr="00C56B70">
              <w:rPr>
                <w:sz w:val="18"/>
              </w:rPr>
              <w:t xml:space="preserve">or </w:t>
            </w:r>
            <w:r w:rsidRPr="00C56B70">
              <w:rPr>
                <w:b/>
                <w:sz w:val="18"/>
                <w:u w:val="single"/>
              </w:rPr>
              <w:t>reason</w:t>
            </w:r>
            <w:r w:rsidRPr="00C56B70">
              <w:rPr>
                <w:sz w:val="18"/>
              </w:rPr>
              <w:t xml:space="preserve"> that supports</w:t>
            </w:r>
            <w:r>
              <w:rPr>
                <w:sz w:val="18"/>
              </w:rPr>
              <w:t xml:space="preserve"> </w:t>
            </w:r>
            <w:r w:rsidRPr="00C56B70">
              <w:rPr>
                <w:sz w:val="18"/>
              </w:rPr>
              <w:t xml:space="preserve"> your thesis or claim</w:t>
            </w:r>
          </w:p>
        </w:tc>
        <w:tc>
          <w:tcPr>
            <w:tcW w:w="7110" w:type="dxa"/>
            <w:tcBorders>
              <w:top w:val="single" w:sz="18" w:space="0" w:color="auto"/>
              <w:left w:val="single" w:sz="18" w:space="0" w:color="auto"/>
              <w:right w:val="single" w:sz="18" w:space="0" w:color="auto"/>
            </w:tcBorders>
          </w:tcPr>
          <w:p w:rsidR="00F260AC" w:rsidRPr="00C56B70" w:rsidRDefault="007739D7" w:rsidP="00032C08">
            <w:pPr>
              <w:pStyle w:val="ListParagraph"/>
              <w:spacing w:line="360" w:lineRule="auto"/>
              <w:ind w:left="0"/>
              <w:rPr>
                <w:rFonts w:ascii="Bradley Hand ITC" w:hAnsi="Bradley Hand ITC"/>
                <w:b/>
                <w:sz w:val="18"/>
                <w:szCs w:val="20"/>
              </w:rPr>
            </w:pPr>
            <w:r>
              <w:rPr>
                <w:rFonts w:ascii="Bradley Hand ITC" w:hAnsi="Bradley Hand ITC"/>
                <w:b/>
                <w:sz w:val="18"/>
                <w:szCs w:val="20"/>
              </w:rPr>
              <w:t>Equally imporant</w:t>
            </w:r>
            <w:r w:rsidR="00F260AC" w:rsidRPr="00C56B70">
              <w:rPr>
                <w:rFonts w:ascii="Bradley Hand ITC" w:hAnsi="Bradley Hand ITC"/>
                <w:b/>
                <w:sz w:val="18"/>
                <w:szCs w:val="20"/>
              </w:rPr>
              <w:t xml:space="preserve">, </w:t>
            </w:r>
          </w:p>
        </w:tc>
      </w:tr>
      <w:tr w:rsidR="00B403E8" w:rsidTr="00060E25">
        <w:trPr>
          <w:trHeight w:val="432"/>
        </w:trPr>
        <w:tc>
          <w:tcPr>
            <w:tcW w:w="464" w:type="dxa"/>
            <w:vMerge/>
            <w:tcBorders>
              <w:top w:val="nil"/>
              <w:left w:val="single" w:sz="18" w:space="0" w:color="auto"/>
              <w:bottom w:val="nil"/>
              <w:right w:val="single" w:sz="18" w:space="0" w:color="auto"/>
            </w:tcBorders>
            <w:vAlign w:val="center"/>
          </w:tcPr>
          <w:p w:rsidR="00B403E8" w:rsidRPr="002D3448" w:rsidRDefault="00B403E8" w:rsidP="00B403E8">
            <w:pPr>
              <w:pStyle w:val="ListParagraph"/>
              <w:ind w:left="0"/>
              <w:jc w:val="center"/>
              <w:rPr>
                <w:rFonts w:asciiTheme="majorHAnsi" w:hAnsiTheme="majorHAnsi" w:cstheme="majorHAnsi"/>
                <w:b/>
                <w:sz w:val="14"/>
              </w:rPr>
            </w:pPr>
          </w:p>
        </w:tc>
        <w:tc>
          <w:tcPr>
            <w:tcW w:w="3496" w:type="dxa"/>
            <w:tcBorders>
              <w:top w:val="nil"/>
              <w:left w:val="single" w:sz="18" w:space="0" w:color="auto"/>
              <w:bottom w:val="nil"/>
              <w:right w:val="single" w:sz="18" w:space="0" w:color="auto"/>
            </w:tcBorders>
            <w:vAlign w:val="center"/>
          </w:tcPr>
          <w:p w:rsidR="00B403E8" w:rsidRPr="00C56B70" w:rsidRDefault="00B403E8" w:rsidP="00B403E8">
            <w:pPr>
              <w:pStyle w:val="ListParagraph"/>
              <w:ind w:left="0"/>
              <w:rPr>
                <w:sz w:val="18"/>
              </w:rPr>
            </w:pPr>
            <w:r w:rsidRPr="00B403E8">
              <w:rPr>
                <w:b/>
                <w:sz w:val="18"/>
              </w:rPr>
              <w:t>Evidence</w:t>
            </w:r>
            <w:r w:rsidRPr="00C56B70">
              <w:rPr>
                <w:sz w:val="18"/>
              </w:rPr>
              <w:t xml:space="preserve"> from </w:t>
            </w:r>
            <w:r>
              <w:rPr>
                <w:sz w:val="18"/>
              </w:rPr>
              <w:t>source t</w:t>
            </w:r>
            <w:r w:rsidRPr="00C56B70">
              <w:rPr>
                <w:sz w:val="18"/>
              </w:rPr>
              <w:t>ext</w:t>
            </w:r>
          </w:p>
          <w:p w:rsidR="005C0902" w:rsidRPr="00C56B70" w:rsidRDefault="005C0902" w:rsidP="00B403E8">
            <w:pPr>
              <w:pStyle w:val="ListParagraph"/>
              <w:ind w:left="0"/>
              <w:rPr>
                <w:sz w:val="18"/>
              </w:rPr>
            </w:pPr>
          </w:p>
        </w:tc>
        <w:tc>
          <w:tcPr>
            <w:tcW w:w="7110" w:type="dxa"/>
            <w:tcBorders>
              <w:left w:val="single" w:sz="18" w:space="0" w:color="auto"/>
              <w:right w:val="single" w:sz="18" w:space="0" w:color="auto"/>
            </w:tcBorders>
          </w:tcPr>
          <w:p w:rsidR="00B403E8" w:rsidRPr="00C56B70" w:rsidRDefault="00B403E8" w:rsidP="00B403E8">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 xml:space="preserve">As stated in </w:t>
            </w:r>
            <w:r w:rsidRPr="007028D9">
              <w:rPr>
                <w:rFonts w:asciiTheme="majorHAnsi" w:hAnsiTheme="majorHAnsi" w:cstheme="majorHAnsi"/>
                <w:b/>
                <w:color w:val="FF0000"/>
                <w:sz w:val="18"/>
                <w:szCs w:val="20"/>
              </w:rPr>
              <w:t>(# source, article, the article titled ___</w:t>
            </w:r>
            <w:r w:rsidR="00052B25" w:rsidRPr="007028D9">
              <w:rPr>
                <w:rFonts w:asciiTheme="majorHAnsi" w:hAnsiTheme="majorHAnsi" w:cstheme="majorHAnsi"/>
                <w:b/>
                <w:color w:val="FF0000"/>
                <w:sz w:val="18"/>
                <w:szCs w:val="20"/>
              </w:rPr>
              <w:t>_)</w:t>
            </w:r>
          </w:p>
        </w:tc>
      </w:tr>
      <w:tr w:rsidR="00B403E8" w:rsidTr="00060E25">
        <w:trPr>
          <w:trHeight w:val="432"/>
        </w:trPr>
        <w:tc>
          <w:tcPr>
            <w:tcW w:w="464" w:type="dxa"/>
            <w:vMerge/>
            <w:tcBorders>
              <w:top w:val="nil"/>
              <w:left w:val="single" w:sz="18" w:space="0" w:color="auto"/>
              <w:bottom w:val="nil"/>
              <w:right w:val="single" w:sz="18" w:space="0" w:color="auto"/>
            </w:tcBorders>
            <w:vAlign w:val="center"/>
          </w:tcPr>
          <w:p w:rsidR="00B403E8" w:rsidRPr="002D3448" w:rsidRDefault="00B403E8" w:rsidP="00B403E8">
            <w:pPr>
              <w:pStyle w:val="ListParagraph"/>
              <w:ind w:left="0"/>
              <w:jc w:val="center"/>
              <w:rPr>
                <w:rFonts w:asciiTheme="majorHAnsi" w:hAnsiTheme="majorHAnsi" w:cstheme="majorHAnsi"/>
                <w:b/>
                <w:sz w:val="14"/>
              </w:rPr>
            </w:pPr>
          </w:p>
        </w:tc>
        <w:tc>
          <w:tcPr>
            <w:tcW w:w="3496" w:type="dxa"/>
            <w:tcBorders>
              <w:top w:val="nil"/>
              <w:left w:val="single" w:sz="18" w:space="0" w:color="auto"/>
              <w:bottom w:val="nil"/>
              <w:right w:val="single" w:sz="18" w:space="0" w:color="auto"/>
            </w:tcBorders>
            <w:vAlign w:val="center"/>
          </w:tcPr>
          <w:p w:rsidR="00B403E8" w:rsidRPr="00B403E8" w:rsidRDefault="00B403E8" w:rsidP="00B403E8">
            <w:pPr>
              <w:pStyle w:val="ListParagraph"/>
              <w:ind w:left="0"/>
              <w:rPr>
                <w:b/>
                <w:sz w:val="18"/>
              </w:rPr>
            </w:pPr>
            <w:r w:rsidRPr="00B403E8">
              <w:rPr>
                <w:b/>
                <w:sz w:val="18"/>
              </w:rPr>
              <w:t>Elaboration</w:t>
            </w:r>
          </w:p>
          <w:p w:rsidR="00B403E8" w:rsidRPr="00C56B70" w:rsidRDefault="00B403E8" w:rsidP="00B403E8">
            <w:pPr>
              <w:pStyle w:val="ListParagraph"/>
              <w:ind w:left="0"/>
              <w:rPr>
                <w:sz w:val="18"/>
              </w:rPr>
            </w:pPr>
            <w:r>
              <w:rPr>
                <w:b/>
                <w:i/>
                <w:sz w:val="18"/>
              </w:rPr>
              <w:t>M &amp; M</w:t>
            </w:r>
            <w:r>
              <w:rPr>
                <w:sz w:val="18"/>
              </w:rPr>
              <w:t xml:space="preserve"> (What this evidence M</w:t>
            </w:r>
            <w:r w:rsidRPr="00C56B70">
              <w:rPr>
                <w:sz w:val="18"/>
              </w:rPr>
              <w:t>eans</w:t>
            </w:r>
            <w:r>
              <w:rPr>
                <w:sz w:val="18"/>
              </w:rPr>
              <w:t>)</w:t>
            </w:r>
          </w:p>
        </w:tc>
        <w:tc>
          <w:tcPr>
            <w:tcW w:w="7110" w:type="dxa"/>
            <w:tcBorders>
              <w:left w:val="single" w:sz="18" w:space="0" w:color="auto"/>
              <w:right w:val="single" w:sz="18" w:space="0" w:color="auto"/>
            </w:tcBorders>
          </w:tcPr>
          <w:p w:rsidR="00B403E8" w:rsidRPr="00C56B70" w:rsidRDefault="00B403E8" w:rsidP="00B403E8">
            <w:pPr>
              <w:rPr>
                <w:rFonts w:ascii="Bradley Hand ITC" w:hAnsi="Bradley Hand ITC"/>
                <w:b/>
                <w:sz w:val="18"/>
                <w:szCs w:val="20"/>
              </w:rPr>
            </w:pPr>
            <w:r w:rsidRPr="00C56B70">
              <w:rPr>
                <w:rFonts w:ascii="Bradley Hand ITC" w:hAnsi="Bradley Hand ITC"/>
                <w:b/>
                <w:sz w:val="18"/>
                <w:szCs w:val="20"/>
              </w:rPr>
              <w:t>Basically, the author is saying</w:t>
            </w:r>
          </w:p>
        </w:tc>
      </w:tr>
      <w:tr w:rsidR="00060E25" w:rsidTr="00060E25">
        <w:trPr>
          <w:trHeight w:val="432"/>
        </w:trPr>
        <w:tc>
          <w:tcPr>
            <w:tcW w:w="464" w:type="dxa"/>
            <w:vMerge/>
            <w:tcBorders>
              <w:top w:val="nil"/>
              <w:left w:val="single" w:sz="18" w:space="0" w:color="auto"/>
              <w:bottom w:val="single" w:sz="18" w:space="0" w:color="auto"/>
              <w:right w:val="single" w:sz="18" w:space="0" w:color="auto"/>
            </w:tcBorders>
            <w:vAlign w:val="center"/>
          </w:tcPr>
          <w:p w:rsidR="00B403E8" w:rsidRPr="002D3448" w:rsidRDefault="00B403E8" w:rsidP="00B403E8">
            <w:pPr>
              <w:pStyle w:val="ListParagraph"/>
              <w:ind w:left="0"/>
              <w:jc w:val="center"/>
              <w:rPr>
                <w:rFonts w:asciiTheme="majorHAnsi" w:hAnsiTheme="majorHAnsi" w:cstheme="majorHAnsi"/>
                <w:b/>
                <w:sz w:val="14"/>
              </w:rPr>
            </w:pPr>
          </w:p>
        </w:tc>
        <w:tc>
          <w:tcPr>
            <w:tcW w:w="3496" w:type="dxa"/>
            <w:tcBorders>
              <w:top w:val="nil"/>
              <w:left w:val="single" w:sz="18" w:space="0" w:color="auto"/>
              <w:bottom w:val="single" w:sz="18" w:space="0" w:color="auto"/>
              <w:right w:val="single" w:sz="18" w:space="0" w:color="auto"/>
            </w:tcBorders>
            <w:vAlign w:val="center"/>
          </w:tcPr>
          <w:p w:rsidR="00B403E8" w:rsidRPr="00B403E8" w:rsidRDefault="00B403E8" w:rsidP="00B403E8">
            <w:pPr>
              <w:pStyle w:val="ListParagraph"/>
              <w:ind w:left="0"/>
              <w:rPr>
                <w:b/>
                <w:sz w:val="18"/>
              </w:rPr>
            </w:pPr>
            <w:r w:rsidRPr="00B403E8">
              <w:rPr>
                <w:b/>
                <w:sz w:val="18"/>
              </w:rPr>
              <w:t>Elaboration</w:t>
            </w:r>
          </w:p>
          <w:p w:rsidR="00B403E8" w:rsidRPr="00C56B70" w:rsidRDefault="00B403E8" w:rsidP="00B403E8">
            <w:pPr>
              <w:pStyle w:val="ListParagraph"/>
              <w:ind w:left="0"/>
              <w:rPr>
                <w:sz w:val="18"/>
              </w:rPr>
            </w:pPr>
            <w:r>
              <w:rPr>
                <w:b/>
                <w:i/>
                <w:sz w:val="18"/>
              </w:rPr>
              <w:t>M &amp; M</w:t>
            </w:r>
            <w:r>
              <w:rPr>
                <w:sz w:val="18"/>
              </w:rPr>
              <w:t xml:space="preserve"> (Why this evidence M</w:t>
            </w:r>
            <w:r w:rsidRPr="00C56B70">
              <w:rPr>
                <w:sz w:val="18"/>
              </w:rPr>
              <w:t>atters)</w:t>
            </w:r>
          </w:p>
        </w:tc>
        <w:tc>
          <w:tcPr>
            <w:tcW w:w="7110" w:type="dxa"/>
            <w:tcBorders>
              <w:left w:val="single" w:sz="18" w:space="0" w:color="auto"/>
              <w:bottom w:val="single" w:sz="18" w:space="0" w:color="auto"/>
              <w:right w:val="single" w:sz="18" w:space="0" w:color="auto"/>
            </w:tcBorders>
          </w:tcPr>
          <w:p w:rsidR="00B403E8" w:rsidRPr="00C56B70" w:rsidRDefault="00B403E8" w:rsidP="00B403E8">
            <w:pPr>
              <w:rPr>
                <w:rFonts w:ascii="Bradley Hand ITC" w:hAnsi="Bradley Hand ITC"/>
                <w:b/>
                <w:sz w:val="18"/>
                <w:szCs w:val="20"/>
              </w:rPr>
            </w:pPr>
            <w:r w:rsidRPr="00C56B70">
              <w:rPr>
                <w:rFonts w:ascii="Bradley Hand ITC" w:hAnsi="Bradley Hand ITC"/>
                <w:b/>
                <w:sz w:val="18"/>
                <w:szCs w:val="20"/>
              </w:rPr>
              <w:t>This fact deserves attention given that</w:t>
            </w:r>
          </w:p>
        </w:tc>
      </w:tr>
      <w:tr w:rsidR="00AB11C2" w:rsidTr="00060E25">
        <w:trPr>
          <w:cantSplit/>
          <w:trHeight w:val="144"/>
        </w:trPr>
        <w:tc>
          <w:tcPr>
            <w:tcW w:w="464" w:type="dxa"/>
            <w:vMerge w:val="restart"/>
            <w:tcBorders>
              <w:top w:val="single" w:sz="18" w:space="0" w:color="auto"/>
              <w:left w:val="single" w:sz="18" w:space="0" w:color="auto"/>
              <w:bottom w:val="nil"/>
              <w:right w:val="single" w:sz="18" w:space="0" w:color="auto"/>
            </w:tcBorders>
            <w:textDirection w:val="btLr"/>
          </w:tcPr>
          <w:p w:rsidR="00304F8E" w:rsidRPr="002D3448" w:rsidRDefault="00EB41BE" w:rsidP="00304F8E">
            <w:pPr>
              <w:ind w:left="113" w:right="113"/>
              <w:jc w:val="center"/>
              <w:rPr>
                <w:rFonts w:asciiTheme="majorHAnsi" w:hAnsiTheme="majorHAnsi" w:cstheme="majorHAnsi"/>
                <w:b/>
                <w:sz w:val="14"/>
              </w:rPr>
            </w:pPr>
            <w:r>
              <w:rPr>
                <w:rFonts w:asciiTheme="majorHAnsi" w:hAnsiTheme="majorHAnsi" w:cstheme="majorHAnsi"/>
                <w:b/>
                <w:sz w:val="14"/>
              </w:rPr>
              <w:t>BODY PARAGRAPH 3</w:t>
            </w:r>
          </w:p>
        </w:tc>
        <w:tc>
          <w:tcPr>
            <w:tcW w:w="3496" w:type="dxa"/>
            <w:tcBorders>
              <w:top w:val="single" w:sz="18" w:space="0" w:color="auto"/>
              <w:left w:val="single" w:sz="18" w:space="0" w:color="auto"/>
              <w:bottom w:val="nil"/>
              <w:right w:val="single" w:sz="18" w:space="0" w:color="auto"/>
            </w:tcBorders>
            <w:vAlign w:val="center"/>
          </w:tcPr>
          <w:p w:rsidR="00304F8E" w:rsidRPr="00C56B70" w:rsidRDefault="00304F8E" w:rsidP="00B403E8">
            <w:pPr>
              <w:rPr>
                <w:sz w:val="18"/>
              </w:rPr>
            </w:pPr>
            <w:r w:rsidRPr="00304F8E">
              <w:rPr>
                <w:sz w:val="18"/>
              </w:rPr>
              <w:t xml:space="preserve">3rd </w:t>
            </w:r>
            <w:r w:rsidRPr="00304F8E">
              <w:rPr>
                <w:b/>
                <w:sz w:val="18"/>
              </w:rPr>
              <w:t>element</w:t>
            </w:r>
            <w:r w:rsidRPr="00C56B70">
              <w:rPr>
                <w:sz w:val="18"/>
              </w:rPr>
              <w:t xml:space="preserve"> or </w:t>
            </w:r>
            <w:r w:rsidRPr="00304F8E">
              <w:rPr>
                <w:b/>
                <w:sz w:val="18"/>
              </w:rPr>
              <w:t>reason</w:t>
            </w:r>
            <w:r w:rsidRPr="00C56B70">
              <w:rPr>
                <w:sz w:val="18"/>
              </w:rPr>
              <w:t xml:space="preserve"> that supports</w:t>
            </w:r>
          </w:p>
          <w:p w:rsidR="00304F8E" w:rsidRPr="00C56B70" w:rsidRDefault="00304F8E" w:rsidP="00B403E8">
            <w:pPr>
              <w:rPr>
                <w:sz w:val="18"/>
              </w:rPr>
            </w:pPr>
            <w:r w:rsidRPr="00C56B70">
              <w:rPr>
                <w:sz w:val="18"/>
              </w:rPr>
              <w:t>your thesis or claim</w:t>
            </w:r>
          </w:p>
        </w:tc>
        <w:tc>
          <w:tcPr>
            <w:tcW w:w="7110" w:type="dxa"/>
            <w:tcBorders>
              <w:top w:val="single" w:sz="18" w:space="0" w:color="auto"/>
              <w:left w:val="single" w:sz="18" w:space="0" w:color="auto"/>
              <w:right w:val="single" w:sz="18" w:space="0" w:color="auto"/>
            </w:tcBorders>
            <w:vAlign w:val="center"/>
          </w:tcPr>
          <w:p w:rsidR="00304F8E" w:rsidRPr="00C56B70" w:rsidRDefault="007012ED" w:rsidP="00B403E8">
            <w:pPr>
              <w:pStyle w:val="ListParagraph"/>
              <w:ind w:left="0"/>
              <w:rPr>
                <w:rFonts w:ascii="Bradley Hand ITC" w:hAnsi="Bradley Hand ITC"/>
                <w:b/>
                <w:sz w:val="18"/>
                <w:szCs w:val="20"/>
              </w:rPr>
            </w:pPr>
            <w:r>
              <w:rPr>
                <w:rFonts w:ascii="Bradley Hand ITC" w:hAnsi="Bradley Hand ITC"/>
                <w:b/>
                <w:sz w:val="18"/>
                <w:szCs w:val="20"/>
              </w:rPr>
              <w:t>Moreover</w:t>
            </w:r>
            <w:r w:rsidR="00304F8E" w:rsidRPr="00C56B70">
              <w:rPr>
                <w:rFonts w:ascii="Bradley Hand ITC" w:hAnsi="Bradley Hand ITC"/>
                <w:b/>
                <w:sz w:val="18"/>
                <w:szCs w:val="20"/>
              </w:rPr>
              <w:t xml:space="preserve">, </w:t>
            </w:r>
          </w:p>
        </w:tc>
      </w:tr>
      <w:tr w:rsidR="00060E25" w:rsidTr="00060E25">
        <w:trPr>
          <w:cantSplit/>
          <w:trHeight w:val="144"/>
        </w:trPr>
        <w:tc>
          <w:tcPr>
            <w:tcW w:w="464" w:type="dxa"/>
            <w:vMerge/>
            <w:tcBorders>
              <w:top w:val="nil"/>
              <w:left w:val="single" w:sz="18" w:space="0" w:color="auto"/>
              <w:bottom w:val="nil"/>
              <w:right w:val="single" w:sz="18" w:space="0" w:color="auto"/>
            </w:tcBorders>
            <w:vAlign w:val="center"/>
          </w:tcPr>
          <w:p w:rsidR="00B403E8" w:rsidRPr="00C56B70" w:rsidRDefault="00B403E8" w:rsidP="00B403E8">
            <w:pPr>
              <w:pStyle w:val="ListParagraph"/>
              <w:ind w:left="0"/>
              <w:jc w:val="center"/>
              <w:rPr>
                <w:sz w:val="18"/>
              </w:rPr>
            </w:pPr>
          </w:p>
        </w:tc>
        <w:tc>
          <w:tcPr>
            <w:tcW w:w="3496" w:type="dxa"/>
            <w:tcBorders>
              <w:top w:val="nil"/>
              <w:left w:val="single" w:sz="18" w:space="0" w:color="auto"/>
              <w:bottom w:val="nil"/>
              <w:right w:val="single" w:sz="18" w:space="0" w:color="auto"/>
            </w:tcBorders>
            <w:vAlign w:val="center"/>
          </w:tcPr>
          <w:p w:rsidR="00B403E8" w:rsidRPr="00C56B70" w:rsidRDefault="00B403E8" w:rsidP="00B403E8">
            <w:pPr>
              <w:pStyle w:val="ListParagraph"/>
              <w:ind w:left="0"/>
              <w:rPr>
                <w:sz w:val="18"/>
              </w:rPr>
            </w:pPr>
            <w:r w:rsidRPr="00B403E8">
              <w:rPr>
                <w:b/>
                <w:sz w:val="18"/>
              </w:rPr>
              <w:t>Evidence</w:t>
            </w:r>
            <w:r w:rsidRPr="00C56B70">
              <w:rPr>
                <w:sz w:val="18"/>
              </w:rPr>
              <w:t xml:space="preserve"> from </w:t>
            </w:r>
            <w:r>
              <w:rPr>
                <w:sz w:val="18"/>
              </w:rPr>
              <w:t>source t</w:t>
            </w:r>
            <w:r w:rsidRPr="00C56B70">
              <w:rPr>
                <w:sz w:val="18"/>
              </w:rPr>
              <w:t>ext</w:t>
            </w:r>
          </w:p>
        </w:tc>
        <w:tc>
          <w:tcPr>
            <w:tcW w:w="7110" w:type="dxa"/>
            <w:tcBorders>
              <w:left w:val="single" w:sz="18" w:space="0" w:color="auto"/>
              <w:right w:val="single" w:sz="18" w:space="0" w:color="auto"/>
            </w:tcBorders>
            <w:vAlign w:val="center"/>
          </w:tcPr>
          <w:p w:rsidR="005C0902" w:rsidRDefault="00B403E8" w:rsidP="00052B25">
            <w:pPr>
              <w:pStyle w:val="ListParagraph"/>
              <w:ind w:left="0"/>
              <w:rPr>
                <w:rFonts w:ascii="Bradley Hand ITC" w:hAnsi="Bradley Hand ITC"/>
                <w:b/>
                <w:sz w:val="18"/>
                <w:szCs w:val="12"/>
              </w:rPr>
            </w:pPr>
            <w:r w:rsidRPr="00C56B70">
              <w:rPr>
                <w:rFonts w:ascii="Bradley Hand ITC" w:hAnsi="Bradley Hand ITC"/>
                <w:b/>
                <w:sz w:val="18"/>
                <w:szCs w:val="20"/>
              </w:rPr>
              <w:t xml:space="preserve">To quote </w:t>
            </w:r>
            <w:r w:rsidRPr="007028D9">
              <w:rPr>
                <w:rFonts w:asciiTheme="majorHAnsi" w:hAnsiTheme="majorHAnsi" w:cstheme="majorHAnsi"/>
                <w:b/>
                <w:color w:val="FF0000"/>
                <w:sz w:val="18"/>
                <w:szCs w:val="20"/>
              </w:rPr>
              <w:t xml:space="preserve">(author’s last name, title, paragraph #, line #, source #) </w:t>
            </w:r>
            <w:r w:rsidRPr="00052B25">
              <w:rPr>
                <w:rFonts w:asciiTheme="majorHAnsi" w:hAnsiTheme="majorHAnsi" w:cstheme="majorHAnsi"/>
                <w:b/>
                <w:sz w:val="18"/>
                <w:szCs w:val="20"/>
              </w:rPr>
              <w:t>“</w:t>
            </w:r>
            <w:r w:rsidRPr="007028D9">
              <w:rPr>
                <w:rFonts w:asciiTheme="majorHAnsi" w:hAnsiTheme="majorHAnsi" w:cstheme="majorHAnsi"/>
                <w:b/>
                <w:color w:val="FF0000"/>
                <w:sz w:val="18"/>
                <w:szCs w:val="20"/>
              </w:rPr>
              <w:t>_________________</w:t>
            </w:r>
            <w:r w:rsidR="00052B25" w:rsidRPr="00052B25">
              <w:rPr>
                <w:rFonts w:asciiTheme="majorHAnsi" w:hAnsiTheme="majorHAnsi" w:cstheme="majorHAnsi"/>
                <w:b/>
                <w:sz w:val="18"/>
                <w:szCs w:val="20"/>
              </w:rPr>
              <w:t>.</w:t>
            </w:r>
            <w:r w:rsidRPr="00052B25">
              <w:rPr>
                <w:rFonts w:asciiTheme="majorHAnsi" w:hAnsiTheme="majorHAnsi" w:cstheme="majorHAnsi"/>
                <w:b/>
                <w:sz w:val="18"/>
                <w:szCs w:val="20"/>
              </w:rPr>
              <w:t>”</w:t>
            </w:r>
            <w:r w:rsidRPr="00052B25">
              <w:rPr>
                <w:rFonts w:ascii="Bradley Hand ITC" w:hAnsi="Bradley Hand ITC"/>
                <w:b/>
                <w:sz w:val="18"/>
                <w:szCs w:val="12"/>
              </w:rPr>
              <w:t xml:space="preserve"> </w:t>
            </w:r>
            <w:r w:rsidRPr="00C56B70">
              <w:rPr>
                <w:rFonts w:ascii="Bradley Hand ITC" w:hAnsi="Bradley Hand ITC"/>
                <w:b/>
                <w:sz w:val="18"/>
                <w:szCs w:val="12"/>
              </w:rPr>
              <w:t xml:space="preserve">  </w:t>
            </w:r>
          </w:p>
          <w:p w:rsidR="00B403E8" w:rsidRPr="00C56B70" w:rsidRDefault="00B403E8" w:rsidP="00052B25">
            <w:pPr>
              <w:pStyle w:val="ListParagraph"/>
              <w:ind w:left="0"/>
              <w:rPr>
                <w:rFonts w:ascii="Bradley Hand ITC" w:hAnsi="Bradley Hand ITC"/>
                <w:b/>
                <w:sz w:val="18"/>
                <w:szCs w:val="12"/>
              </w:rPr>
            </w:pPr>
            <w:r w:rsidRPr="00C56B70">
              <w:rPr>
                <w:rFonts w:ascii="Bradley Hand ITC" w:hAnsi="Bradley Hand ITC"/>
                <w:b/>
                <w:sz w:val="18"/>
                <w:szCs w:val="12"/>
              </w:rPr>
              <w:t xml:space="preserve">                                                                                                                                                                                                                                                                                                                                                                                                                                                                                                                                                                                                                                                                                   </w:t>
            </w:r>
            <w:r w:rsidRPr="00C56B70">
              <w:rPr>
                <w:rFonts w:ascii="Bradley Hand ITC" w:hAnsi="Bradley Hand ITC"/>
                <w:b/>
                <w:sz w:val="18"/>
                <w:szCs w:val="24"/>
              </w:rPr>
              <w:t xml:space="preserve"> </w:t>
            </w:r>
          </w:p>
        </w:tc>
      </w:tr>
      <w:tr w:rsidR="00060E25" w:rsidTr="00733FBF">
        <w:trPr>
          <w:cantSplit/>
          <w:trHeight w:val="144"/>
        </w:trPr>
        <w:tc>
          <w:tcPr>
            <w:tcW w:w="464" w:type="dxa"/>
            <w:vMerge/>
            <w:tcBorders>
              <w:top w:val="nil"/>
              <w:left w:val="single" w:sz="18" w:space="0" w:color="auto"/>
              <w:bottom w:val="single" w:sz="2" w:space="0" w:color="auto"/>
              <w:right w:val="single" w:sz="18" w:space="0" w:color="auto"/>
            </w:tcBorders>
            <w:vAlign w:val="center"/>
          </w:tcPr>
          <w:p w:rsidR="00B403E8" w:rsidRPr="00C56B70" w:rsidRDefault="00B403E8" w:rsidP="00B403E8">
            <w:pPr>
              <w:pStyle w:val="ListParagraph"/>
              <w:ind w:left="0"/>
              <w:jc w:val="center"/>
              <w:rPr>
                <w:sz w:val="18"/>
              </w:rPr>
            </w:pPr>
          </w:p>
        </w:tc>
        <w:tc>
          <w:tcPr>
            <w:tcW w:w="3496" w:type="dxa"/>
            <w:tcBorders>
              <w:top w:val="nil"/>
              <w:left w:val="single" w:sz="18" w:space="0" w:color="auto"/>
              <w:bottom w:val="single" w:sz="18" w:space="0" w:color="FFFFFF" w:themeColor="background1"/>
              <w:right w:val="single" w:sz="18" w:space="0" w:color="auto"/>
            </w:tcBorders>
            <w:vAlign w:val="center"/>
          </w:tcPr>
          <w:p w:rsidR="00B403E8" w:rsidRPr="00B403E8" w:rsidRDefault="00B403E8" w:rsidP="00B403E8">
            <w:pPr>
              <w:pStyle w:val="ListParagraph"/>
              <w:ind w:left="0"/>
              <w:rPr>
                <w:b/>
                <w:sz w:val="18"/>
              </w:rPr>
            </w:pPr>
            <w:r w:rsidRPr="00B403E8">
              <w:rPr>
                <w:b/>
                <w:sz w:val="18"/>
              </w:rPr>
              <w:t>Elaboration</w:t>
            </w:r>
          </w:p>
          <w:p w:rsidR="00B403E8" w:rsidRPr="00C56B70" w:rsidRDefault="00B403E8" w:rsidP="00B403E8">
            <w:pPr>
              <w:pStyle w:val="ListParagraph"/>
              <w:ind w:left="0"/>
              <w:rPr>
                <w:sz w:val="18"/>
              </w:rPr>
            </w:pPr>
            <w:r>
              <w:rPr>
                <w:b/>
                <w:i/>
                <w:sz w:val="18"/>
              </w:rPr>
              <w:t>M &amp; M</w:t>
            </w:r>
            <w:r>
              <w:rPr>
                <w:sz w:val="18"/>
              </w:rPr>
              <w:t xml:space="preserve"> (What this evidence M</w:t>
            </w:r>
            <w:r w:rsidRPr="00C56B70">
              <w:rPr>
                <w:sz w:val="18"/>
              </w:rPr>
              <w:t>eans</w:t>
            </w:r>
            <w:r>
              <w:rPr>
                <w:sz w:val="18"/>
              </w:rPr>
              <w:t>)</w:t>
            </w:r>
          </w:p>
        </w:tc>
        <w:tc>
          <w:tcPr>
            <w:tcW w:w="7110" w:type="dxa"/>
            <w:tcBorders>
              <w:left w:val="single" w:sz="18" w:space="0" w:color="auto"/>
              <w:bottom w:val="single" w:sz="8" w:space="0" w:color="auto"/>
              <w:right w:val="single" w:sz="18" w:space="0" w:color="auto"/>
            </w:tcBorders>
            <w:vAlign w:val="center"/>
          </w:tcPr>
          <w:p w:rsidR="00B403E8" w:rsidRPr="00C56B70" w:rsidRDefault="00B403E8" w:rsidP="00B403E8">
            <w:pPr>
              <w:pStyle w:val="ListParagraph"/>
              <w:ind w:left="0"/>
              <w:rPr>
                <w:rFonts w:ascii="Bradley Hand ITC" w:hAnsi="Bradley Hand ITC"/>
                <w:b/>
                <w:sz w:val="18"/>
                <w:szCs w:val="20"/>
              </w:rPr>
            </w:pPr>
            <w:r w:rsidRPr="00C56B70">
              <w:rPr>
                <w:rFonts w:ascii="Bradley Hand ITC" w:hAnsi="Bradley Hand ITC"/>
                <w:b/>
                <w:sz w:val="18"/>
                <w:szCs w:val="20"/>
              </w:rPr>
              <w:t xml:space="preserve">This shows </w:t>
            </w:r>
            <w:r w:rsidRPr="007028D9">
              <w:rPr>
                <w:rFonts w:asciiTheme="majorHAnsi" w:hAnsiTheme="majorHAnsi" w:cstheme="majorHAnsi"/>
                <w:b/>
                <w:color w:val="FF0000"/>
                <w:sz w:val="18"/>
                <w:szCs w:val="20"/>
              </w:rPr>
              <w:t>(choose from 5W’s &amp; H)</w:t>
            </w:r>
          </w:p>
        </w:tc>
      </w:tr>
      <w:tr w:rsidR="00170BDD" w:rsidTr="00733FBF">
        <w:trPr>
          <w:cantSplit/>
          <w:trHeight w:val="144"/>
        </w:trPr>
        <w:tc>
          <w:tcPr>
            <w:tcW w:w="464" w:type="dxa"/>
            <w:vMerge/>
            <w:tcBorders>
              <w:top w:val="single" w:sz="2" w:space="0" w:color="auto"/>
              <w:left w:val="single" w:sz="18" w:space="0" w:color="auto"/>
              <w:bottom w:val="nil"/>
              <w:right w:val="single" w:sz="18" w:space="0" w:color="auto"/>
            </w:tcBorders>
            <w:vAlign w:val="center"/>
          </w:tcPr>
          <w:p w:rsidR="00B403E8" w:rsidRPr="00C56B70" w:rsidRDefault="00B403E8" w:rsidP="00B403E8">
            <w:pPr>
              <w:pStyle w:val="ListParagraph"/>
              <w:ind w:left="0"/>
              <w:jc w:val="center"/>
              <w:rPr>
                <w:sz w:val="18"/>
              </w:rPr>
            </w:pPr>
          </w:p>
        </w:tc>
        <w:tc>
          <w:tcPr>
            <w:tcW w:w="3496" w:type="dxa"/>
            <w:tcBorders>
              <w:top w:val="single" w:sz="18" w:space="0" w:color="FFFFFF" w:themeColor="background1"/>
              <w:left w:val="single" w:sz="18" w:space="0" w:color="auto"/>
              <w:bottom w:val="single" w:sz="8" w:space="0" w:color="auto"/>
              <w:right w:val="single" w:sz="18" w:space="0" w:color="auto"/>
            </w:tcBorders>
            <w:vAlign w:val="center"/>
          </w:tcPr>
          <w:p w:rsidR="00B403E8" w:rsidRPr="00B403E8" w:rsidRDefault="00B403E8" w:rsidP="00B403E8">
            <w:pPr>
              <w:pStyle w:val="ListParagraph"/>
              <w:ind w:left="0"/>
              <w:rPr>
                <w:b/>
                <w:sz w:val="18"/>
              </w:rPr>
            </w:pPr>
            <w:r w:rsidRPr="00B403E8">
              <w:rPr>
                <w:b/>
                <w:sz w:val="18"/>
              </w:rPr>
              <w:t>Elaboration</w:t>
            </w:r>
          </w:p>
          <w:p w:rsidR="00B403E8" w:rsidRPr="00C56B70" w:rsidRDefault="00B403E8" w:rsidP="00B403E8">
            <w:pPr>
              <w:pStyle w:val="ListParagraph"/>
              <w:ind w:left="0"/>
              <w:rPr>
                <w:sz w:val="18"/>
              </w:rPr>
            </w:pPr>
            <w:r>
              <w:rPr>
                <w:b/>
                <w:i/>
                <w:sz w:val="18"/>
              </w:rPr>
              <w:t>M &amp; M</w:t>
            </w:r>
            <w:r>
              <w:rPr>
                <w:sz w:val="18"/>
              </w:rPr>
              <w:t xml:space="preserve"> (Why this evidence M</w:t>
            </w:r>
            <w:r w:rsidRPr="00C56B70">
              <w:rPr>
                <w:sz w:val="18"/>
              </w:rPr>
              <w:t>atters)</w:t>
            </w:r>
          </w:p>
        </w:tc>
        <w:tc>
          <w:tcPr>
            <w:tcW w:w="7110" w:type="dxa"/>
            <w:tcBorders>
              <w:top w:val="single" w:sz="8" w:space="0" w:color="auto"/>
              <w:left w:val="single" w:sz="18" w:space="0" w:color="auto"/>
              <w:bottom w:val="single" w:sz="8" w:space="0" w:color="auto"/>
              <w:right w:val="single" w:sz="18" w:space="0" w:color="auto"/>
            </w:tcBorders>
            <w:vAlign w:val="center"/>
          </w:tcPr>
          <w:p w:rsidR="007B4212" w:rsidRPr="00C56B70" w:rsidRDefault="00B403E8" w:rsidP="00060E25">
            <w:pPr>
              <w:rPr>
                <w:rFonts w:ascii="Bradley Hand ITC" w:hAnsi="Bradley Hand ITC"/>
                <w:b/>
                <w:sz w:val="18"/>
                <w:szCs w:val="20"/>
              </w:rPr>
            </w:pPr>
            <w:r w:rsidRPr="00C56B70">
              <w:rPr>
                <w:rFonts w:ascii="Bradley Hand ITC" w:hAnsi="Bradley Hand ITC"/>
                <w:b/>
                <w:sz w:val="18"/>
                <w:szCs w:val="20"/>
              </w:rPr>
              <w:t>This quote is significant because</w:t>
            </w:r>
          </w:p>
        </w:tc>
      </w:tr>
      <w:tr w:rsidR="00060E25" w:rsidTr="00060E25">
        <w:trPr>
          <w:trHeight w:val="673"/>
        </w:trPr>
        <w:tc>
          <w:tcPr>
            <w:tcW w:w="464" w:type="dxa"/>
            <w:vMerge w:val="restart"/>
            <w:tcBorders>
              <w:top w:val="single" w:sz="18" w:space="0" w:color="auto"/>
              <w:left w:val="single" w:sz="18" w:space="0" w:color="auto"/>
              <w:bottom w:val="nil"/>
              <w:right w:val="single" w:sz="18" w:space="0" w:color="auto"/>
            </w:tcBorders>
            <w:textDirection w:val="btLr"/>
          </w:tcPr>
          <w:p w:rsidR="00A81E5B" w:rsidRPr="002D3448" w:rsidRDefault="00A81E5B" w:rsidP="00912C2B">
            <w:pPr>
              <w:pStyle w:val="ListParagraph"/>
              <w:ind w:left="113" w:right="113"/>
              <w:jc w:val="center"/>
              <w:rPr>
                <w:rFonts w:asciiTheme="majorHAnsi" w:hAnsiTheme="majorHAnsi" w:cstheme="majorHAnsi"/>
                <w:b/>
                <w:sz w:val="14"/>
              </w:rPr>
            </w:pPr>
            <w:r w:rsidRPr="002D3448">
              <w:rPr>
                <w:rFonts w:asciiTheme="majorHAnsi" w:hAnsiTheme="majorHAnsi" w:cstheme="majorHAnsi"/>
                <w:b/>
                <w:sz w:val="14"/>
              </w:rPr>
              <w:t>INFORMATIVE CONCLUSION</w:t>
            </w:r>
          </w:p>
        </w:tc>
        <w:tc>
          <w:tcPr>
            <w:tcW w:w="3496" w:type="dxa"/>
            <w:vMerge w:val="restart"/>
            <w:tcBorders>
              <w:top w:val="single" w:sz="18" w:space="0" w:color="auto"/>
              <w:left w:val="single" w:sz="18" w:space="0" w:color="auto"/>
              <w:bottom w:val="nil"/>
              <w:right w:val="single" w:sz="18" w:space="0" w:color="auto"/>
            </w:tcBorders>
            <w:vAlign w:val="center"/>
          </w:tcPr>
          <w:p w:rsidR="00A81E5B" w:rsidRPr="00C56B70" w:rsidRDefault="00A81E5B" w:rsidP="00B403E8">
            <w:pPr>
              <w:pStyle w:val="ListParagraph"/>
              <w:ind w:left="0"/>
              <w:rPr>
                <w:sz w:val="18"/>
              </w:rPr>
            </w:pPr>
            <w:r>
              <w:rPr>
                <w:sz w:val="18"/>
              </w:rPr>
              <w:t xml:space="preserve">Restate your </w:t>
            </w:r>
            <w:r w:rsidRPr="00B403E8">
              <w:rPr>
                <w:b/>
                <w:sz w:val="18"/>
              </w:rPr>
              <w:t>Thesis</w:t>
            </w:r>
          </w:p>
          <w:p w:rsidR="002D3448" w:rsidRDefault="002D3448" w:rsidP="00B403E8">
            <w:pPr>
              <w:pStyle w:val="ListParagraph"/>
              <w:ind w:left="0"/>
              <w:rPr>
                <w:sz w:val="18"/>
              </w:rPr>
            </w:pPr>
          </w:p>
          <w:p w:rsidR="002D3448" w:rsidRDefault="002D3448" w:rsidP="00B403E8">
            <w:pPr>
              <w:pStyle w:val="ListParagraph"/>
              <w:ind w:left="0"/>
              <w:rPr>
                <w:sz w:val="18"/>
              </w:rPr>
            </w:pPr>
          </w:p>
          <w:p w:rsidR="00B403E8" w:rsidRDefault="00B403E8" w:rsidP="00B403E8">
            <w:pPr>
              <w:pStyle w:val="ListParagraph"/>
              <w:ind w:left="0"/>
              <w:rPr>
                <w:sz w:val="18"/>
              </w:rPr>
            </w:pPr>
          </w:p>
          <w:p w:rsidR="00A81E5B" w:rsidRPr="00C56B70" w:rsidRDefault="00B403E8" w:rsidP="00B403E8">
            <w:pPr>
              <w:pStyle w:val="ListParagraph"/>
              <w:spacing w:line="276" w:lineRule="auto"/>
              <w:ind w:left="0"/>
              <w:rPr>
                <w:sz w:val="18"/>
              </w:rPr>
            </w:pPr>
            <w:r w:rsidRPr="00B403E8">
              <w:rPr>
                <w:b/>
                <w:sz w:val="18"/>
              </w:rPr>
              <w:t>Recap</w:t>
            </w:r>
            <w:r>
              <w:rPr>
                <w:sz w:val="18"/>
              </w:rPr>
              <w:t xml:space="preserve">: </w:t>
            </w:r>
            <w:r w:rsidR="00A81E5B">
              <w:rPr>
                <w:sz w:val="18"/>
              </w:rPr>
              <w:t>Restate the m</w:t>
            </w:r>
            <w:r w:rsidR="00A81E5B" w:rsidRPr="00C56B70">
              <w:rPr>
                <w:sz w:val="18"/>
              </w:rPr>
              <w:t>ost important reasons discussed in body paragraphs 1, 2, and 3. Use</w:t>
            </w:r>
            <w:r w:rsidR="00A81E5B">
              <w:rPr>
                <w:sz w:val="18"/>
              </w:rPr>
              <w:t xml:space="preserve"> </w:t>
            </w:r>
            <w:r w:rsidR="00A81E5B" w:rsidRPr="00C56B70">
              <w:rPr>
                <w:sz w:val="18"/>
              </w:rPr>
              <w:t>fresh, new words and a variety of sentences</w:t>
            </w:r>
            <w:r w:rsidR="00A81E5B">
              <w:rPr>
                <w:sz w:val="18"/>
              </w:rPr>
              <w:t xml:space="preserve"> where possible</w:t>
            </w:r>
            <w:r w:rsidR="00A81E5B" w:rsidRPr="00C56B70">
              <w:rPr>
                <w:sz w:val="18"/>
              </w:rPr>
              <w:t xml:space="preserve">.  </w:t>
            </w:r>
          </w:p>
        </w:tc>
        <w:tc>
          <w:tcPr>
            <w:tcW w:w="7110" w:type="dxa"/>
            <w:tcBorders>
              <w:top w:val="single" w:sz="18" w:space="0" w:color="auto"/>
              <w:left w:val="single" w:sz="18" w:space="0" w:color="auto"/>
              <w:right w:val="single" w:sz="18" w:space="0" w:color="auto"/>
            </w:tcBorders>
          </w:tcPr>
          <w:p w:rsidR="00A81E5B" w:rsidRPr="00C56B70" w:rsidRDefault="00540E86" w:rsidP="00052B25">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In conclusion</w:t>
            </w:r>
            <w:r w:rsidR="00A81E5B">
              <w:rPr>
                <w:rFonts w:ascii="Bradley Hand ITC" w:hAnsi="Bradley Hand ITC"/>
                <w:b/>
                <w:sz w:val="18"/>
                <w:szCs w:val="20"/>
              </w:rPr>
              <w:t xml:space="preserve">, </w:t>
            </w:r>
            <w:r w:rsidR="00A81E5B" w:rsidRPr="00B8175C">
              <w:rPr>
                <w:rFonts w:asciiTheme="majorHAnsi" w:hAnsiTheme="majorHAnsi" w:cstheme="majorHAnsi"/>
                <w:b/>
                <w:color w:val="FF0000"/>
                <w:sz w:val="18"/>
                <w:szCs w:val="20"/>
              </w:rPr>
              <w:t>(restate thesis)</w:t>
            </w:r>
            <w:r w:rsidR="00052B25" w:rsidRPr="00052B25">
              <w:rPr>
                <w:rFonts w:asciiTheme="majorHAnsi" w:hAnsiTheme="majorHAnsi" w:cstheme="majorHAnsi"/>
                <w:b/>
                <w:sz w:val="18"/>
                <w:szCs w:val="20"/>
              </w:rPr>
              <w:t>.</w:t>
            </w:r>
            <w:r w:rsidR="00052B25" w:rsidRPr="00052B25">
              <w:rPr>
                <w:rFonts w:ascii="Bradley Hand ITC" w:hAnsi="Bradley Hand ITC"/>
                <w:b/>
                <w:sz w:val="18"/>
                <w:szCs w:val="20"/>
              </w:rPr>
              <w:t xml:space="preserve"> </w:t>
            </w:r>
            <w:r w:rsidR="00A81E5B" w:rsidRPr="00B8175C">
              <w:rPr>
                <w:rFonts w:ascii="Bradley Hand ITC" w:hAnsi="Bradley Hand ITC"/>
                <w:b/>
                <w:color w:val="FF0000"/>
                <w:sz w:val="18"/>
                <w:szCs w:val="20"/>
              </w:rPr>
              <w:t xml:space="preserve"> </w:t>
            </w:r>
          </w:p>
        </w:tc>
      </w:tr>
      <w:tr w:rsidR="00912C2B" w:rsidTr="00060E25">
        <w:trPr>
          <w:trHeight w:val="673"/>
        </w:trPr>
        <w:tc>
          <w:tcPr>
            <w:tcW w:w="464" w:type="dxa"/>
            <w:vMerge/>
            <w:tcBorders>
              <w:top w:val="nil"/>
              <w:left w:val="single" w:sz="18" w:space="0" w:color="auto"/>
              <w:bottom w:val="nil"/>
              <w:right w:val="single" w:sz="18" w:space="0" w:color="auto"/>
            </w:tcBorders>
            <w:textDirection w:val="btLr"/>
            <w:vAlign w:val="center"/>
          </w:tcPr>
          <w:p w:rsidR="00A81E5B" w:rsidRPr="00912C2B" w:rsidRDefault="00A81E5B" w:rsidP="00912C2B">
            <w:pPr>
              <w:pStyle w:val="ListParagraph"/>
              <w:ind w:left="113" w:right="113"/>
              <w:rPr>
                <w:rFonts w:asciiTheme="majorHAnsi" w:hAnsiTheme="majorHAnsi" w:cstheme="majorHAnsi"/>
                <w:sz w:val="14"/>
              </w:rPr>
            </w:pPr>
          </w:p>
        </w:tc>
        <w:tc>
          <w:tcPr>
            <w:tcW w:w="3496" w:type="dxa"/>
            <w:vMerge/>
            <w:tcBorders>
              <w:top w:val="nil"/>
              <w:left w:val="single" w:sz="18" w:space="0" w:color="auto"/>
              <w:bottom w:val="nil"/>
              <w:right w:val="single" w:sz="18" w:space="0" w:color="auto"/>
            </w:tcBorders>
            <w:textDirection w:val="btLr"/>
            <w:vAlign w:val="center"/>
          </w:tcPr>
          <w:p w:rsidR="00A81E5B" w:rsidRPr="00C56B70" w:rsidRDefault="00A81E5B" w:rsidP="00B403E8">
            <w:pPr>
              <w:pStyle w:val="ListParagraph"/>
              <w:ind w:left="113" w:right="113"/>
              <w:rPr>
                <w:sz w:val="18"/>
              </w:rPr>
            </w:pPr>
          </w:p>
        </w:tc>
        <w:tc>
          <w:tcPr>
            <w:tcW w:w="7110" w:type="dxa"/>
            <w:tcBorders>
              <w:left w:val="single" w:sz="18" w:space="0" w:color="auto"/>
              <w:right w:val="single" w:sz="18" w:space="0" w:color="auto"/>
            </w:tcBorders>
          </w:tcPr>
          <w:p w:rsidR="00A81E5B" w:rsidRPr="00C56B70" w:rsidRDefault="00A81E5B" w:rsidP="00B403E8">
            <w:pPr>
              <w:rPr>
                <w:rFonts w:ascii="Bradley Hand ITC" w:hAnsi="Bradley Hand ITC"/>
                <w:b/>
                <w:sz w:val="18"/>
                <w:szCs w:val="20"/>
              </w:rPr>
            </w:pPr>
            <w:r w:rsidRPr="00C56B70">
              <w:rPr>
                <w:rFonts w:ascii="Bradley Hand ITC" w:hAnsi="Bradley Hand ITC"/>
                <w:b/>
                <w:sz w:val="18"/>
                <w:szCs w:val="20"/>
              </w:rPr>
              <w:t xml:space="preserve">There is the fact that </w:t>
            </w:r>
            <w:r w:rsidRPr="007028D9">
              <w:rPr>
                <w:rFonts w:asciiTheme="majorHAnsi" w:hAnsiTheme="majorHAnsi" w:cstheme="majorHAnsi"/>
                <w:b/>
                <w:color w:val="FF0000"/>
                <w:sz w:val="18"/>
                <w:szCs w:val="20"/>
              </w:rPr>
              <w:t>____(R1</w:t>
            </w:r>
            <w:r w:rsidR="00052B25">
              <w:rPr>
                <w:rFonts w:asciiTheme="majorHAnsi" w:hAnsiTheme="majorHAnsi" w:cstheme="majorHAnsi"/>
                <w:b/>
                <w:color w:val="FF0000"/>
                <w:sz w:val="18"/>
                <w:szCs w:val="20"/>
              </w:rPr>
              <w:t>)____</w:t>
            </w:r>
          </w:p>
        </w:tc>
      </w:tr>
      <w:tr w:rsidR="00912C2B" w:rsidTr="00060E25">
        <w:trPr>
          <w:trHeight w:val="673"/>
        </w:trPr>
        <w:tc>
          <w:tcPr>
            <w:tcW w:w="464" w:type="dxa"/>
            <w:vMerge/>
            <w:tcBorders>
              <w:top w:val="nil"/>
              <w:left w:val="single" w:sz="18" w:space="0" w:color="auto"/>
              <w:bottom w:val="nil"/>
              <w:right w:val="single" w:sz="18" w:space="0" w:color="auto"/>
            </w:tcBorders>
            <w:textDirection w:val="btLr"/>
            <w:vAlign w:val="center"/>
          </w:tcPr>
          <w:p w:rsidR="00A81E5B" w:rsidRPr="00912C2B" w:rsidRDefault="00A81E5B" w:rsidP="00912C2B">
            <w:pPr>
              <w:pStyle w:val="ListParagraph"/>
              <w:ind w:left="113" w:right="113"/>
              <w:jc w:val="right"/>
              <w:rPr>
                <w:rFonts w:asciiTheme="majorHAnsi" w:hAnsiTheme="majorHAnsi" w:cstheme="majorHAnsi"/>
                <w:sz w:val="14"/>
              </w:rPr>
            </w:pPr>
          </w:p>
        </w:tc>
        <w:tc>
          <w:tcPr>
            <w:tcW w:w="3496" w:type="dxa"/>
            <w:vMerge/>
            <w:tcBorders>
              <w:top w:val="nil"/>
              <w:left w:val="single" w:sz="18" w:space="0" w:color="auto"/>
              <w:bottom w:val="nil"/>
              <w:right w:val="single" w:sz="18" w:space="0" w:color="auto"/>
            </w:tcBorders>
            <w:textDirection w:val="btLr"/>
            <w:vAlign w:val="center"/>
          </w:tcPr>
          <w:p w:rsidR="00A81E5B" w:rsidRPr="00C56B70" w:rsidRDefault="00A81E5B" w:rsidP="00B403E8">
            <w:pPr>
              <w:pStyle w:val="ListParagraph"/>
              <w:ind w:left="113" w:right="113"/>
              <w:rPr>
                <w:sz w:val="18"/>
              </w:rPr>
            </w:pPr>
          </w:p>
        </w:tc>
        <w:tc>
          <w:tcPr>
            <w:tcW w:w="7110" w:type="dxa"/>
            <w:tcBorders>
              <w:left w:val="single" w:sz="18" w:space="0" w:color="auto"/>
              <w:right w:val="single" w:sz="18" w:space="0" w:color="auto"/>
            </w:tcBorders>
          </w:tcPr>
          <w:p w:rsidR="00A81E5B" w:rsidRPr="00C56B70" w:rsidRDefault="00A81E5B" w:rsidP="00B403E8">
            <w:pPr>
              <w:rPr>
                <w:rFonts w:ascii="Bradley Hand ITC" w:hAnsi="Bradley Hand ITC"/>
                <w:b/>
                <w:sz w:val="18"/>
                <w:szCs w:val="20"/>
              </w:rPr>
            </w:pPr>
            <w:r w:rsidRPr="00C56B70">
              <w:rPr>
                <w:rFonts w:ascii="Bradley Hand ITC" w:hAnsi="Bradley Hand ITC"/>
                <w:b/>
                <w:sz w:val="18"/>
                <w:szCs w:val="20"/>
              </w:rPr>
              <w:t>Likewise</w:t>
            </w:r>
            <w:r w:rsidR="003F1F2F">
              <w:rPr>
                <w:rFonts w:ascii="Bradley Hand ITC" w:hAnsi="Bradley Hand ITC"/>
                <w:b/>
                <w:sz w:val="18"/>
                <w:szCs w:val="20"/>
              </w:rPr>
              <w:t>,</w:t>
            </w:r>
            <w:r w:rsidRPr="00C56B70">
              <w:rPr>
                <w:rFonts w:ascii="Bradley Hand ITC" w:hAnsi="Bradley Hand ITC"/>
                <w:b/>
                <w:sz w:val="18"/>
                <w:szCs w:val="20"/>
              </w:rPr>
              <w:t xml:space="preserve"> </w:t>
            </w:r>
            <w:r w:rsidRPr="007028D9">
              <w:rPr>
                <w:rFonts w:asciiTheme="majorHAnsi" w:hAnsiTheme="majorHAnsi" w:cstheme="majorHAnsi"/>
                <w:b/>
                <w:color w:val="FF0000"/>
                <w:sz w:val="18"/>
                <w:szCs w:val="20"/>
              </w:rPr>
              <w:t>____(R2</w:t>
            </w:r>
            <w:r w:rsidR="00052B25">
              <w:rPr>
                <w:rFonts w:asciiTheme="majorHAnsi" w:hAnsiTheme="majorHAnsi" w:cstheme="majorHAnsi"/>
                <w:b/>
                <w:color w:val="FF0000"/>
                <w:sz w:val="18"/>
                <w:szCs w:val="20"/>
              </w:rPr>
              <w:t>)____</w:t>
            </w:r>
          </w:p>
        </w:tc>
      </w:tr>
      <w:tr w:rsidR="00060E25" w:rsidTr="00060E25">
        <w:trPr>
          <w:trHeight w:val="673"/>
        </w:trPr>
        <w:tc>
          <w:tcPr>
            <w:tcW w:w="464" w:type="dxa"/>
            <w:vMerge/>
            <w:tcBorders>
              <w:top w:val="nil"/>
              <w:left w:val="single" w:sz="18" w:space="0" w:color="auto"/>
              <w:bottom w:val="single" w:sz="18" w:space="0" w:color="auto"/>
              <w:right w:val="single" w:sz="18" w:space="0" w:color="auto"/>
            </w:tcBorders>
            <w:textDirection w:val="btLr"/>
            <w:vAlign w:val="center"/>
          </w:tcPr>
          <w:p w:rsidR="00A81E5B" w:rsidRPr="00912C2B" w:rsidRDefault="00A81E5B" w:rsidP="00912C2B">
            <w:pPr>
              <w:pStyle w:val="ListParagraph"/>
              <w:ind w:left="113" w:right="113"/>
              <w:jc w:val="right"/>
              <w:rPr>
                <w:rFonts w:asciiTheme="majorHAnsi" w:hAnsiTheme="majorHAnsi" w:cstheme="majorHAnsi"/>
                <w:sz w:val="14"/>
              </w:rPr>
            </w:pPr>
          </w:p>
        </w:tc>
        <w:tc>
          <w:tcPr>
            <w:tcW w:w="3496" w:type="dxa"/>
            <w:vMerge/>
            <w:tcBorders>
              <w:top w:val="nil"/>
              <w:left w:val="single" w:sz="18" w:space="0" w:color="auto"/>
              <w:bottom w:val="single" w:sz="18" w:space="0" w:color="auto"/>
              <w:right w:val="single" w:sz="18" w:space="0" w:color="auto"/>
            </w:tcBorders>
            <w:textDirection w:val="btLr"/>
            <w:vAlign w:val="center"/>
          </w:tcPr>
          <w:p w:rsidR="00A81E5B" w:rsidRPr="00C56B70" w:rsidRDefault="00A81E5B" w:rsidP="00B403E8">
            <w:pPr>
              <w:pStyle w:val="ListParagraph"/>
              <w:ind w:left="113" w:right="113"/>
              <w:rPr>
                <w:sz w:val="18"/>
              </w:rPr>
            </w:pPr>
          </w:p>
        </w:tc>
        <w:tc>
          <w:tcPr>
            <w:tcW w:w="7110" w:type="dxa"/>
            <w:tcBorders>
              <w:left w:val="single" w:sz="18" w:space="0" w:color="auto"/>
              <w:bottom w:val="single" w:sz="18" w:space="0" w:color="auto"/>
              <w:right w:val="single" w:sz="18" w:space="0" w:color="auto"/>
            </w:tcBorders>
          </w:tcPr>
          <w:p w:rsidR="00A81E5B" w:rsidRPr="00C56B70" w:rsidRDefault="00A81E5B" w:rsidP="00B403E8">
            <w:pPr>
              <w:rPr>
                <w:rFonts w:ascii="Bradley Hand ITC" w:hAnsi="Bradley Hand ITC"/>
                <w:b/>
                <w:sz w:val="18"/>
                <w:szCs w:val="20"/>
              </w:rPr>
            </w:pPr>
            <w:r w:rsidRPr="00C56B70">
              <w:rPr>
                <w:rFonts w:ascii="Bradley Hand ITC" w:hAnsi="Bradley Hand ITC"/>
                <w:b/>
                <w:sz w:val="18"/>
                <w:szCs w:val="20"/>
              </w:rPr>
              <w:t xml:space="preserve">Furthermore, </w:t>
            </w:r>
            <w:r w:rsidRPr="007028D9">
              <w:rPr>
                <w:rFonts w:asciiTheme="majorHAnsi" w:hAnsiTheme="majorHAnsi" w:cstheme="majorHAnsi"/>
                <w:b/>
                <w:color w:val="FF0000"/>
                <w:sz w:val="18"/>
                <w:szCs w:val="20"/>
              </w:rPr>
              <w:t>____(R3</w:t>
            </w:r>
            <w:r w:rsidR="00052B25">
              <w:rPr>
                <w:rFonts w:asciiTheme="majorHAnsi" w:hAnsiTheme="majorHAnsi" w:cstheme="majorHAnsi"/>
                <w:b/>
                <w:color w:val="FF0000"/>
                <w:sz w:val="18"/>
                <w:szCs w:val="20"/>
              </w:rPr>
              <w:t>)____</w:t>
            </w:r>
            <w:r w:rsidR="00052B25" w:rsidRPr="00052B25">
              <w:rPr>
                <w:rFonts w:asciiTheme="majorHAnsi" w:hAnsiTheme="majorHAnsi" w:cstheme="majorHAnsi"/>
                <w:b/>
                <w:sz w:val="18"/>
                <w:szCs w:val="20"/>
              </w:rPr>
              <w:t xml:space="preserve"> </w:t>
            </w:r>
          </w:p>
        </w:tc>
      </w:tr>
    </w:tbl>
    <w:p w:rsidR="00154C31" w:rsidRDefault="00154C31" w:rsidP="00D64FA6">
      <w:pPr>
        <w:spacing w:after="0" w:line="240" w:lineRule="auto"/>
        <w:rPr>
          <w:i/>
          <w:sz w:val="16"/>
          <w:szCs w:val="16"/>
        </w:rPr>
      </w:pPr>
    </w:p>
    <w:tbl>
      <w:tblPr>
        <w:tblStyle w:val="TableGrid"/>
        <w:tblW w:w="11070" w:type="dxa"/>
        <w:tblInd w:w="85" w:type="dxa"/>
        <w:tblCellMar>
          <w:left w:w="58" w:type="dxa"/>
          <w:right w:w="58" w:type="dxa"/>
        </w:tblCellMar>
        <w:tblLook w:val="04A0" w:firstRow="1" w:lastRow="0" w:firstColumn="1" w:lastColumn="0" w:noHBand="0" w:noVBand="1"/>
      </w:tblPr>
      <w:tblGrid>
        <w:gridCol w:w="11070"/>
      </w:tblGrid>
      <w:tr w:rsidR="00E14F47" w:rsidRPr="00A43471" w:rsidTr="00B125B3">
        <w:trPr>
          <w:trHeight w:val="396"/>
        </w:trPr>
        <w:tc>
          <w:tcPr>
            <w:tcW w:w="11070" w:type="dxa"/>
            <w:tcBorders>
              <w:top w:val="single" w:sz="18" w:space="0" w:color="auto"/>
              <w:left w:val="single" w:sz="18" w:space="0" w:color="auto"/>
              <w:bottom w:val="single" w:sz="24" w:space="0" w:color="auto"/>
              <w:right w:val="single" w:sz="24" w:space="0" w:color="auto"/>
            </w:tcBorders>
          </w:tcPr>
          <w:p w:rsidR="00E14F47" w:rsidRDefault="00E14F47" w:rsidP="00B125B3">
            <w:pPr>
              <w:pStyle w:val="ListParagraph"/>
              <w:ind w:left="0"/>
              <w:jc w:val="center"/>
              <w:rPr>
                <w:rFonts w:ascii="Arial Black" w:hAnsi="Arial Black"/>
                <w:color w:val="212121"/>
                <w:sz w:val="18"/>
                <w:szCs w:val="24"/>
              </w:rPr>
            </w:pPr>
            <w:r>
              <w:rPr>
                <w:rFonts w:ascii="Arial Black" w:hAnsi="Arial Black"/>
                <w:color w:val="212121"/>
                <w:sz w:val="18"/>
                <w:szCs w:val="24"/>
              </w:rPr>
              <w:lastRenderedPageBreak/>
              <w:t xml:space="preserve">The “No-Struggle” Informative Essay  </w:t>
            </w:r>
          </w:p>
          <w:p w:rsidR="00E14F47" w:rsidRPr="0071298F" w:rsidRDefault="00E14F47" w:rsidP="00B125B3">
            <w:pPr>
              <w:spacing w:line="360" w:lineRule="auto"/>
              <w:rPr>
                <w:sz w:val="18"/>
              </w:rPr>
            </w:pPr>
            <w:r>
              <w:rPr>
                <w:sz w:val="18"/>
              </w:rPr>
              <w:t>How do you know you are</w:t>
            </w:r>
            <w:r w:rsidRPr="0071298F">
              <w:rPr>
                <w:sz w:val="18"/>
              </w:rPr>
              <w:t xml:space="preserve"> </w:t>
            </w:r>
            <w:r>
              <w:rPr>
                <w:sz w:val="18"/>
              </w:rPr>
              <w:t xml:space="preserve">expected to </w:t>
            </w:r>
            <w:r w:rsidRPr="0071298F">
              <w:rPr>
                <w:sz w:val="18"/>
              </w:rPr>
              <w:t xml:space="preserve">write an informative essay?  </w:t>
            </w:r>
            <w:r>
              <w:rPr>
                <w:sz w:val="18"/>
              </w:rPr>
              <w:t xml:space="preserve">What clues exist in the prompt? </w:t>
            </w:r>
            <w:r w:rsidRPr="0071298F">
              <w:rPr>
                <w:sz w:val="18"/>
              </w:rPr>
              <w:t xml:space="preserve">              </w:t>
            </w:r>
          </w:p>
          <w:p w:rsidR="00E14F47" w:rsidRPr="00A43471" w:rsidRDefault="00E14F47" w:rsidP="00B125B3">
            <w:pPr>
              <w:spacing w:line="360" w:lineRule="auto"/>
              <w:rPr>
                <w:color w:val="FF0000"/>
                <w:sz w:val="18"/>
              </w:rPr>
            </w:pPr>
            <w:r w:rsidRPr="0071298F">
              <w:rPr>
                <w:sz w:val="18"/>
              </w:rPr>
              <w:t>Rephrase the prompt as a Questions.</w:t>
            </w:r>
          </w:p>
        </w:tc>
      </w:tr>
      <w:tr w:rsidR="00E14F47" w:rsidRPr="00A43471" w:rsidTr="00B125B3">
        <w:trPr>
          <w:trHeight w:val="576"/>
        </w:trPr>
        <w:tc>
          <w:tcPr>
            <w:tcW w:w="11070" w:type="dxa"/>
            <w:tcBorders>
              <w:top w:val="single" w:sz="24" w:space="0" w:color="auto"/>
              <w:left w:val="single" w:sz="24" w:space="0" w:color="auto"/>
              <w:bottom w:val="single" w:sz="4" w:space="0" w:color="auto"/>
              <w:right w:val="single" w:sz="24" w:space="0" w:color="auto"/>
            </w:tcBorders>
          </w:tcPr>
          <w:p w:rsidR="00E14F47" w:rsidRPr="00802232" w:rsidRDefault="00E14F47" w:rsidP="00B125B3">
            <w:pPr>
              <w:spacing w:line="360" w:lineRule="auto"/>
              <w:rPr>
                <w:sz w:val="18"/>
              </w:rPr>
            </w:pPr>
            <w:r w:rsidRPr="0071298F">
              <w:rPr>
                <w:color w:val="FF0000"/>
                <w:sz w:val="18"/>
              </w:rPr>
              <w:t xml:space="preserve">                                                                           </w:t>
            </w:r>
            <w:r w:rsidRPr="00A43471">
              <w:rPr>
                <w:rFonts w:ascii="Bradley Hand ITC" w:hAnsi="Bradley Hand ITC"/>
                <w:b/>
                <w:sz w:val="18"/>
              </w:rPr>
              <w:t>is</w:t>
            </w:r>
            <w:r w:rsidRPr="00A43471">
              <w:rPr>
                <w:sz w:val="18"/>
              </w:rPr>
              <w:t xml:space="preserve"> </w:t>
            </w:r>
            <w:r>
              <w:rPr>
                <w:rFonts w:asciiTheme="majorHAnsi" w:hAnsiTheme="majorHAnsi" w:cstheme="majorHAnsi"/>
                <w:b/>
                <w:color w:val="FF0000"/>
                <w:sz w:val="18"/>
              </w:rPr>
              <w:t xml:space="preserve"> </w:t>
            </w:r>
          </w:p>
          <w:p w:rsidR="00E14F47" w:rsidRDefault="00E14F47" w:rsidP="00B125B3">
            <w:pPr>
              <w:spacing w:line="360" w:lineRule="auto"/>
              <w:rPr>
                <w:rFonts w:asciiTheme="majorHAnsi" w:hAnsiTheme="majorHAnsi" w:cstheme="majorHAnsi"/>
                <w:b/>
                <w:color w:val="FF0000"/>
                <w:sz w:val="18"/>
              </w:rPr>
            </w:pPr>
          </w:p>
          <w:p w:rsidR="00E14F47" w:rsidRDefault="00E14F47" w:rsidP="00B125B3">
            <w:pPr>
              <w:spacing w:line="360" w:lineRule="auto"/>
              <w:rPr>
                <w:rFonts w:asciiTheme="majorHAnsi" w:hAnsiTheme="majorHAnsi" w:cstheme="majorHAnsi"/>
                <w:b/>
                <w:color w:val="FF0000"/>
                <w:sz w:val="18"/>
              </w:rPr>
            </w:pPr>
            <w:r>
              <w:rPr>
                <w:rFonts w:asciiTheme="majorHAnsi" w:hAnsiTheme="majorHAnsi" w:cstheme="majorHAnsi"/>
                <w:b/>
                <w:color w:val="FF0000"/>
                <w:sz w:val="18"/>
              </w:rPr>
              <w:t xml:space="preserve">                                                                                                    </w:t>
            </w:r>
          </w:p>
          <w:p w:rsidR="00E14F47" w:rsidRPr="00A43471" w:rsidRDefault="00E14F47" w:rsidP="00B125B3">
            <w:pPr>
              <w:spacing w:line="360" w:lineRule="auto"/>
              <w:rPr>
                <w:rFonts w:ascii="Bradley Hand ITC" w:hAnsi="Bradley Hand ITC"/>
                <w:b/>
                <w:color w:val="FF0000"/>
                <w:sz w:val="18"/>
                <w:szCs w:val="20"/>
              </w:rPr>
            </w:pPr>
            <w:r>
              <w:rPr>
                <w:rFonts w:asciiTheme="majorHAnsi" w:hAnsiTheme="majorHAnsi" w:cstheme="majorHAnsi"/>
                <w:b/>
                <w:color w:val="FF0000"/>
                <w:sz w:val="18"/>
              </w:rPr>
              <w:t xml:space="preserve">                                                                                                                                                                               </w:t>
            </w:r>
          </w:p>
        </w:tc>
      </w:tr>
      <w:tr w:rsidR="00E14F47" w:rsidRPr="00C56B70" w:rsidTr="00B125B3">
        <w:trPr>
          <w:cantSplit/>
          <w:trHeight w:val="576"/>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 xml:space="preserve">Based on the resources, it is shown </w:t>
            </w:r>
            <w:r w:rsidRPr="00532603">
              <w:rPr>
                <w:rFonts w:ascii="Bradley Hand ITC" w:hAnsi="Bradley Hand ITC" w:cstheme="majorHAnsi"/>
                <w:b/>
                <w:sz w:val="18"/>
                <w:szCs w:val="20"/>
              </w:rPr>
              <w:t>that</w:t>
            </w:r>
            <w:r w:rsidRPr="00532603">
              <w:rPr>
                <w:rFonts w:asciiTheme="majorHAnsi" w:hAnsiTheme="majorHAnsi" w:cstheme="majorHAnsi"/>
                <w:b/>
                <w:sz w:val="18"/>
                <w:szCs w:val="20"/>
              </w:rPr>
              <w:t xml:space="preserve"> </w:t>
            </w:r>
          </w:p>
        </w:tc>
      </w:tr>
      <w:tr w:rsidR="00E14F47" w:rsidRPr="00C56B70" w:rsidTr="00B125B3">
        <w:trPr>
          <w:cantSplit/>
          <w:trHeight w:val="576"/>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 xml:space="preserve">There is the fact that </w:t>
            </w:r>
          </w:p>
        </w:tc>
      </w:tr>
      <w:tr w:rsidR="00E14F47" w:rsidRPr="00C56B70" w:rsidTr="00B125B3">
        <w:trPr>
          <w:cantSplit/>
          <w:trHeight w:val="576"/>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CD105A" w:rsidP="00B125B3">
            <w:pPr>
              <w:rPr>
                <w:rFonts w:ascii="Bradley Hand ITC" w:hAnsi="Bradley Hand ITC"/>
                <w:b/>
                <w:sz w:val="18"/>
                <w:szCs w:val="20"/>
              </w:rPr>
            </w:pPr>
            <w:r>
              <w:rPr>
                <w:rFonts w:ascii="Bradley Hand ITC" w:hAnsi="Bradley Hand ITC"/>
                <w:b/>
                <w:sz w:val="18"/>
                <w:szCs w:val="20"/>
              </w:rPr>
              <w:t>Likewise,</w:t>
            </w:r>
          </w:p>
        </w:tc>
      </w:tr>
      <w:tr w:rsidR="00E14F47" w:rsidRPr="00C56B70" w:rsidTr="00B125B3">
        <w:trPr>
          <w:cantSplit/>
          <w:trHeight w:val="576"/>
        </w:trPr>
        <w:tc>
          <w:tcPr>
            <w:tcW w:w="11070" w:type="dxa"/>
            <w:tcBorders>
              <w:top w:val="single" w:sz="4" w:space="0" w:color="auto"/>
              <w:left w:val="single" w:sz="24" w:space="0" w:color="auto"/>
              <w:bottom w:val="single" w:sz="2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 xml:space="preserve">Furthermore, </w:t>
            </w:r>
          </w:p>
        </w:tc>
      </w:tr>
      <w:tr w:rsidR="00E14F47" w:rsidRPr="00C56B70" w:rsidTr="00B125B3">
        <w:tblPrEx>
          <w:tblCellMar>
            <w:left w:w="108" w:type="dxa"/>
            <w:right w:w="108" w:type="dxa"/>
          </w:tblCellMar>
        </w:tblPrEx>
        <w:trPr>
          <w:trHeight w:val="576"/>
        </w:trPr>
        <w:tc>
          <w:tcPr>
            <w:tcW w:w="11070" w:type="dxa"/>
            <w:tcBorders>
              <w:top w:val="single" w:sz="24" w:space="0" w:color="auto"/>
              <w:left w:val="single" w:sz="24" w:space="0" w:color="auto"/>
              <w:bottom w:val="single" w:sz="4" w:space="0" w:color="auto"/>
              <w:right w:val="single" w:sz="24" w:space="0" w:color="auto"/>
            </w:tcBorders>
          </w:tcPr>
          <w:p w:rsidR="00E14F47" w:rsidRPr="00C56B70" w:rsidRDefault="00E14F47" w:rsidP="00B125B3">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 xml:space="preserve">First and foremost, </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 xml:space="preserve">According to </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In other words,</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2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 xml:space="preserve">This is important because, </w:t>
            </w:r>
          </w:p>
        </w:tc>
      </w:tr>
      <w:tr w:rsidR="00E14F47" w:rsidRPr="00C56B70" w:rsidTr="00B125B3">
        <w:tblPrEx>
          <w:tblCellMar>
            <w:left w:w="108" w:type="dxa"/>
            <w:right w:w="108" w:type="dxa"/>
          </w:tblCellMar>
        </w:tblPrEx>
        <w:trPr>
          <w:trHeight w:val="576"/>
        </w:trPr>
        <w:tc>
          <w:tcPr>
            <w:tcW w:w="11070" w:type="dxa"/>
            <w:tcBorders>
              <w:top w:val="single" w:sz="24" w:space="0" w:color="auto"/>
              <w:left w:val="single" w:sz="24" w:space="0" w:color="auto"/>
              <w:bottom w:val="single" w:sz="4" w:space="0" w:color="auto"/>
              <w:right w:val="single" w:sz="24" w:space="0" w:color="auto"/>
            </w:tcBorders>
          </w:tcPr>
          <w:p w:rsidR="00E14F47" w:rsidRPr="00C56B70" w:rsidRDefault="007739D7" w:rsidP="00B125B3">
            <w:pPr>
              <w:pStyle w:val="ListParagraph"/>
              <w:spacing w:line="360" w:lineRule="auto"/>
              <w:ind w:left="0"/>
              <w:rPr>
                <w:rFonts w:ascii="Bradley Hand ITC" w:hAnsi="Bradley Hand ITC"/>
                <w:b/>
                <w:sz w:val="18"/>
                <w:szCs w:val="20"/>
              </w:rPr>
            </w:pPr>
            <w:r>
              <w:rPr>
                <w:rFonts w:ascii="Bradley Hand ITC" w:hAnsi="Bradley Hand ITC"/>
                <w:b/>
                <w:sz w:val="18"/>
                <w:szCs w:val="20"/>
              </w:rPr>
              <w:t>Equally important</w:t>
            </w:r>
            <w:r w:rsidR="00E14F47" w:rsidRPr="00C56B70">
              <w:rPr>
                <w:rFonts w:ascii="Bradley Hand ITC" w:hAnsi="Bradley Hand ITC"/>
                <w:b/>
                <w:sz w:val="18"/>
                <w:szCs w:val="20"/>
              </w:rPr>
              <w:t xml:space="preserve">, </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 xml:space="preserve">As stated in </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Basically, the author is saying</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2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This fact deserves attention given that</w:t>
            </w:r>
          </w:p>
        </w:tc>
      </w:tr>
      <w:tr w:rsidR="00E14F47" w:rsidRPr="00C56B70" w:rsidTr="00B125B3">
        <w:tblPrEx>
          <w:tblCellMar>
            <w:left w:w="108" w:type="dxa"/>
            <w:right w:w="108" w:type="dxa"/>
          </w:tblCellMar>
        </w:tblPrEx>
        <w:trPr>
          <w:trHeight w:val="576"/>
        </w:trPr>
        <w:tc>
          <w:tcPr>
            <w:tcW w:w="11070" w:type="dxa"/>
            <w:tcBorders>
              <w:top w:val="single" w:sz="24" w:space="0" w:color="auto"/>
              <w:left w:val="single" w:sz="24" w:space="0" w:color="auto"/>
              <w:bottom w:val="single" w:sz="4" w:space="0" w:color="auto"/>
              <w:right w:val="single" w:sz="24" w:space="0" w:color="auto"/>
            </w:tcBorders>
          </w:tcPr>
          <w:p w:rsidR="00E14F47" w:rsidRPr="00C56B70" w:rsidRDefault="00E14F47" w:rsidP="00B125B3">
            <w:pPr>
              <w:pStyle w:val="ListParagraph"/>
              <w:ind w:left="0"/>
              <w:rPr>
                <w:rFonts w:ascii="Bradley Hand ITC" w:hAnsi="Bradley Hand ITC"/>
                <w:b/>
                <w:sz w:val="18"/>
                <w:szCs w:val="20"/>
              </w:rPr>
            </w:pPr>
            <w:r>
              <w:rPr>
                <w:rFonts w:ascii="Bradley Hand ITC" w:hAnsi="Bradley Hand ITC"/>
                <w:b/>
                <w:sz w:val="18"/>
                <w:szCs w:val="20"/>
              </w:rPr>
              <w:t>Moreover</w:t>
            </w:r>
            <w:r w:rsidRPr="00C56B70">
              <w:rPr>
                <w:rFonts w:ascii="Bradley Hand ITC" w:hAnsi="Bradley Hand ITC"/>
                <w:b/>
                <w:sz w:val="18"/>
                <w:szCs w:val="20"/>
              </w:rPr>
              <w:t xml:space="preserve">, </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4" w:space="0" w:color="auto"/>
              <w:right w:val="single" w:sz="24" w:space="0" w:color="auto"/>
            </w:tcBorders>
          </w:tcPr>
          <w:p w:rsidR="00E14F47" w:rsidRDefault="00E14F47" w:rsidP="00B125B3">
            <w:pPr>
              <w:pStyle w:val="ListParagraph"/>
              <w:ind w:left="0"/>
              <w:rPr>
                <w:rFonts w:ascii="Bradley Hand ITC" w:hAnsi="Bradley Hand ITC"/>
                <w:b/>
                <w:sz w:val="18"/>
                <w:szCs w:val="12"/>
              </w:rPr>
            </w:pPr>
            <w:r w:rsidRPr="00C56B70">
              <w:rPr>
                <w:rFonts w:ascii="Bradley Hand ITC" w:hAnsi="Bradley Hand ITC"/>
                <w:b/>
                <w:sz w:val="18"/>
                <w:szCs w:val="20"/>
              </w:rPr>
              <w:t xml:space="preserve">To quote </w:t>
            </w:r>
          </w:p>
          <w:p w:rsidR="00E14F47" w:rsidRPr="00C56B70" w:rsidRDefault="00E14F47" w:rsidP="00B125B3">
            <w:pPr>
              <w:pStyle w:val="ListParagraph"/>
              <w:ind w:left="0"/>
              <w:rPr>
                <w:rFonts w:ascii="Bradley Hand ITC" w:hAnsi="Bradley Hand ITC"/>
                <w:b/>
                <w:sz w:val="18"/>
                <w:szCs w:val="12"/>
              </w:rPr>
            </w:pPr>
            <w:r w:rsidRPr="00C56B70">
              <w:rPr>
                <w:rFonts w:ascii="Bradley Hand ITC" w:hAnsi="Bradley Hand ITC"/>
                <w:b/>
                <w:sz w:val="18"/>
                <w:szCs w:val="12"/>
              </w:rPr>
              <w:t xml:space="preserve">                                                                                                                                                                                                                                                                                                                                                                                                                                                                                                                                                                                                                                                                                   </w:t>
            </w:r>
            <w:r w:rsidRPr="00C56B70">
              <w:rPr>
                <w:rFonts w:ascii="Bradley Hand ITC" w:hAnsi="Bradley Hand ITC"/>
                <w:b/>
                <w:sz w:val="18"/>
                <w:szCs w:val="24"/>
              </w:rPr>
              <w:t xml:space="preserve"> </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pStyle w:val="ListParagraph"/>
              <w:ind w:left="0"/>
              <w:rPr>
                <w:rFonts w:ascii="Bradley Hand ITC" w:hAnsi="Bradley Hand ITC"/>
                <w:b/>
                <w:sz w:val="18"/>
                <w:szCs w:val="20"/>
              </w:rPr>
            </w:pPr>
            <w:r w:rsidRPr="00C56B70">
              <w:rPr>
                <w:rFonts w:ascii="Bradley Hand ITC" w:hAnsi="Bradley Hand ITC"/>
                <w:b/>
                <w:sz w:val="18"/>
                <w:szCs w:val="20"/>
              </w:rPr>
              <w:t xml:space="preserve">This shows </w:t>
            </w:r>
          </w:p>
        </w:tc>
      </w:tr>
      <w:tr w:rsidR="00E14F47" w:rsidRPr="00C56B70" w:rsidTr="00B125B3">
        <w:tblPrEx>
          <w:tblCellMar>
            <w:left w:w="108" w:type="dxa"/>
            <w:right w:w="108" w:type="dxa"/>
          </w:tblCellMar>
        </w:tblPrEx>
        <w:trPr>
          <w:trHeight w:val="576"/>
        </w:trPr>
        <w:tc>
          <w:tcPr>
            <w:tcW w:w="11070" w:type="dxa"/>
            <w:tcBorders>
              <w:top w:val="single" w:sz="4" w:space="0" w:color="auto"/>
              <w:left w:val="single" w:sz="24" w:space="0" w:color="auto"/>
              <w:bottom w:val="single" w:sz="2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This quote is significant because</w:t>
            </w:r>
          </w:p>
        </w:tc>
      </w:tr>
      <w:tr w:rsidR="00E14F47" w:rsidRPr="00C56B70" w:rsidTr="00B125B3">
        <w:tblPrEx>
          <w:tblCellMar>
            <w:left w:w="108" w:type="dxa"/>
            <w:right w:w="108" w:type="dxa"/>
          </w:tblCellMar>
        </w:tblPrEx>
        <w:trPr>
          <w:trHeight w:val="537"/>
        </w:trPr>
        <w:tc>
          <w:tcPr>
            <w:tcW w:w="11070" w:type="dxa"/>
            <w:tcBorders>
              <w:top w:val="single" w:sz="24" w:space="0" w:color="auto"/>
              <w:left w:val="single" w:sz="24" w:space="0" w:color="auto"/>
              <w:bottom w:val="single" w:sz="4" w:space="0" w:color="auto"/>
              <w:right w:val="single" w:sz="24" w:space="0" w:color="auto"/>
            </w:tcBorders>
          </w:tcPr>
          <w:p w:rsidR="00E14F47" w:rsidRPr="00C56B70" w:rsidRDefault="00E14F47" w:rsidP="00B125B3">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In conclusion</w:t>
            </w:r>
            <w:r>
              <w:rPr>
                <w:rFonts w:ascii="Bradley Hand ITC" w:hAnsi="Bradley Hand ITC"/>
                <w:b/>
                <w:sz w:val="18"/>
                <w:szCs w:val="20"/>
              </w:rPr>
              <w:t xml:space="preserve">, </w:t>
            </w:r>
          </w:p>
        </w:tc>
      </w:tr>
      <w:tr w:rsidR="00E14F47" w:rsidRPr="00C56B70" w:rsidTr="00B125B3">
        <w:tblPrEx>
          <w:tblCellMar>
            <w:left w:w="108" w:type="dxa"/>
            <w:right w:w="108" w:type="dxa"/>
          </w:tblCellMar>
        </w:tblPrEx>
        <w:trPr>
          <w:trHeight w:val="537"/>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 xml:space="preserve">There is the fact that </w:t>
            </w:r>
          </w:p>
        </w:tc>
      </w:tr>
      <w:tr w:rsidR="00E14F47" w:rsidRPr="00C56B70" w:rsidTr="00B125B3">
        <w:tblPrEx>
          <w:tblCellMar>
            <w:left w:w="108" w:type="dxa"/>
            <w:right w:w="108" w:type="dxa"/>
          </w:tblCellMar>
        </w:tblPrEx>
        <w:trPr>
          <w:trHeight w:val="537"/>
        </w:trPr>
        <w:tc>
          <w:tcPr>
            <w:tcW w:w="11070" w:type="dxa"/>
            <w:tcBorders>
              <w:top w:val="single" w:sz="4" w:space="0" w:color="auto"/>
              <w:left w:val="single" w:sz="24" w:space="0" w:color="auto"/>
              <w:bottom w:val="single" w:sz="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Likewise</w:t>
            </w:r>
            <w:r>
              <w:rPr>
                <w:rFonts w:ascii="Bradley Hand ITC" w:hAnsi="Bradley Hand ITC"/>
                <w:b/>
                <w:sz w:val="18"/>
                <w:szCs w:val="20"/>
              </w:rPr>
              <w:t>,</w:t>
            </w:r>
            <w:r w:rsidRPr="00C56B70">
              <w:rPr>
                <w:rFonts w:ascii="Bradley Hand ITC" w:hAnsi="Bradley Hand ITC"/>
                <w:b/>
                <w:sz w:val="18"/>
                <w:szCs w:val="20"/>
              </w:rPr>
              <w:t xml:space="preserve"> </w:t>
            </w:r>
          </w:p>
        </w:tc>
      </w:tr>
      <w:tr w:rsidR="00E14F47" w:rsidRPr="00C56B70" w:rsidTr="00B125B3">
        <w:tblPrEx>
          <w:tblCellMar>
            <w:left w:w="108" w:type="dxa"/>
            <w:right w:w="108" w:type="dxa"/>
          </w:tblCellMar>
        </w:tblPrEx>
        <w:trPr>
          <w:trHeight w:val="537"/>
        </w:trPr>
        <w:tc>
          <w:tcPr>
            <w:tcW w:w="11070" w:type="dxa"/>
            <w:tcBorders>
              <w:top w:val="single" w:sz="4" w:space="0" w:color="auto"/>
              <w:left w:val="single" w:sz="24" w:space="0" w:color="auto"/>
              <w:bottom w:val="single" w:sz="24" w:space="0" w:color="auto"/>
              <w:right w:val="single" w:sz="24" w:space="0" w:color="auto"/>
            </w:tcBorders>
          </w:tcPr>
          <w:p w:rsidR="00E14F47" w:rsidRPr="00C56B70" w:rsidRDefault="00E14F47" w:rsidP="00B125B3">
            <w:pPr>
              <w:rPr>
                <w:rFonts w:ascii="Bradley Hand ITC" w:hAnsi="Bradley Hand ITC"/>
                <w:b/>
                <w:sz w:val="18"/>
                <w:szCs w:val="20"/>
              </w:rPr>
            </w:pPr>
            <w:r w:rsidRPr="00C56B70">
              <w:rPr>
                <w:rFonts w:ascii="Bradley Hand ITC" w:hAnsi="Bradley Hand ITC"/>
                <w:b/>
                <w:sz w:val="18"/>
                <w:szCs w:val="20"/>
              </w:rPr>
              <w:t xml:space="preserve">Furthermore, </w:t>
            </w:r>
          </w:p>
        </w:tc>
      </w:tr>
    </w:tbl>
    <w:p w:rsidR="00D64FA6" w:rsidRDefault="00D64FA6" w:rsidP="00D64FA6">
      <w:pPr>
        <w:spacing w:after="0" w:line="360" w:lineRule="auto"/>
        <w:rPr>
          <w:b/>
          <w:i/>
          <w:sz w:val="20"/>
          <w:szCs w:val="20"/>
          <w:u w:val="single"/>
        </w:rPr>
      </w:pPr>
    </w:p>
    <w:p w:rsidR="00E14F47" w:rsidRDefault="00E14F47" w:rsidP="0081397F">
      <w:pPr>
        <w:spacing w:after="0" w:line="240" w:lineRule="auto"/>
        <w:rPr>
          <w:i/>
          <w:sz w:val="16"/>
          <w:szCs w:val="16"/>
        </w:rPr>
      </w:pPr>
    </w:p>
    <w:tbl>
      <w:tblPr>
        <w:tblStyle w:val="TableGrid"/>
        <w:tblW w:w="11070" w:type="dxa"/>
        <w:tblInd w:w="85" w:type="dxa"/>
        <w:tblCellMar>
          <w:left w:w="58" w:type="dxa"/>
          <w:right w:w="58" w:type="dxa"/>
        </w:tblCellMar>
        <w:tblLook w:val="04A0" w:firstRow="1" w:lastRow="0" w:firstColumn="1" w:lastColumn="0" w:noHBand="0" w:noVBand="1"/>
      </w:tblPr>
      <w:tblGrid>
        <w:gridCol w:w="464"/>
        <w:gridCol w:w="3496"/>
        <w:gridCol w:w="7110"/>
      </w:tblGrid>
      <w:tr w:rsidR="00E14F47" w:rsidTr="00E14F47">
        <w:trPr>
          <w:cantSplit/>
          <w:trHeight w:val="1404"/>
        </w:trPr>
        <w:tc>
          <w:tcPr>
            <w:tcW w:w="11070" w:type="dxa"/>
            <w:gridSpan w:val="3"/>
            <w:tcBorders>
              <w:top w:val="single" w:sz="18" w:space="0" w:color="auto"/>
              <w:left w:val="single" w:sz="18" w:space="0" w:color="auto"/>
              <w:bottom w:val="nil"/>
              <w:right w:val="single" w:sz="18" w:space="0" w:color="auto"/>
            </w:tcBorders>
          </w:tcPr>
          <w:p w:rsidR="00E14F47" w:rsidRDefault="00E14F47" w:rsidP="00E14F47">
            <w:pPr>
              <w:pStyle w:val="ListParagraph"/>
              <w:ind w:left="0"/>
              <w:jc w:val="center"/>
              <w:rPr>
                <w:rFonts w:ascii="Arial Black" w:hAnsi="Arial Black"/>
                <w:color w:val="212121"/>
                <w:sz w:val="18"/>
                <w:szCs w:val="24"/>
              </w:rPr>
            </w:pPr>
            <w:r>
              <w:rPr>
                <w:rFonts w:ascii="Arial Black" w:hAnsi="Arial Black"/>
                <w:color w:val="212121"/>
                <w:sz w:val="18"/>
                <w:szCs w:val="24"/>
              </w:rPr>
              <w:lastRenderedPageBreak/>
              <w:t>The “No-Struggle”  Argumentative Essay</w:t>
            </w:r>
          </w:p>
          <w:p w:rsidR="00E14F47" w:rsidRPr="00B403E8" w:rsidRDefault="00E14F47" w:rsidP="00E14F47">
            <w:pPr>
              <w:pStyle w:val="ListParagraph"/>
              <w:spacing w:line="276" w:lineRule="auto"/>
              <w:ind w:left="0"/>
              <w:rPr>
                <w:rFonts w:asciiTheme="majorHAnsi" w:hAnsiTheme="majorHAnsi" w:cstheme="majorHAnsi"/>
                <w:b/>
                <w:color w:val="212121"/>
                <w:sz w:val="18"/>
                <w:szCs w:val="24"/>
              </w:rPr>
            </w:pPr>
            <w:r w:rsidRPr="00B403E8">
              <w:rPr>
                <w:rFonts w:asciiTheme="majorHAnsi" w:hAnsiTheme="majorHAnsi" w:cstheme="majorHAnsi"/>
                <w:b/>
                <w:color w:val="212121"/>
                <w:sz w:val="18"/>
                <w:szCs w:val="24"/>
              </w:rPr>
              <w:t xml:space="preserve">This document provides you with a teacher-approved essay </w:t>
            </w:r>
            <w:r>
              <w:rPr>
                <w:rFonts w:asciiTheme="majorHAnsi" w:hAnsiTheme="majorHAnsi" w:cstheme="majorHAnsi"/>
                <w:b/>
                <w:color w:val="212121"/>
                <w:sz w:val="18"/>
                <w:szCs w:val="24"/>
              </w:rPr>
              <w:t>outline</w:t>
            </w:r>
            <w:r w:rsidRPr="00B403E8">
              <w:rPr>
                <w:rFonts w:asciiTheme="majorHAnsi" w:hAnsiTheme="majorHAnsi" w:cstheme="majorHAnsi"/>
                <w:b/>
                <w:color w:val="212121"/>
                <w:sz w:val="18"/>
                <w:szCs w:val="24"/>
              </w:rPr>
              <w:t xml:space="preserve"> with</w:t>
            </w:r>
            <w:r>
              <w:rPr>
                <w:rFonts w:asciiTheme="majorHAnsi" w:hAnsiTheme="majorHAnsi" w:cstheme="majorHAnsi"/>
                <w:b/>
                <w:color w:val="212121"/>
                <w:sz w:val="18"/>
                <w:szCs w:val="24"/>
              </w:rPr>
              <w:t xml:space="preserve"> ready-made sentence stems/frames.</w:t>
            </w:r>
            <w:r w:rsidRPr="00B403E8">
              <w:rPr>
                <w:rFonts w:asciiTheme="majorHAnsi" w:hAnsiTheme="majorHAnsi" w:cstheme="majorHAnsi"/>
                <w:b/>
                <w:color w:val="212121"/>
                <w:sz w:val="18"/>
                <w:szCs w:val="24"/>
              </w:rPr>
              <w:t xml:space="preserve"> </w:t>
            </w:r>
            <w:r>
              <w:rPr>
                <w:rFonts w:asciiTheme="majorHAnsi" w:hAnsiTheme="majorHAnsi" w:cstheme="majorHAnsi"/>
                <w:b/>
                <w:color w:val="212121"/>
                <w:sz w:val="18"/>
                <w:szCs w:val="24"/>
              </w:rPr>
              <w:t>Days and Weeks before the big test day m</w:t>
            </w:r>
            <w:r w:rsidRPr="00B403E8">
              <w:rPr>
                <w:rFonts w:asciiTheme="majorHAnsi" w:hAnsiTheme="majorHAnsi" w:cstheme="majorHAnsi"/>
                <w:b/>
                <w:color w:val="212121"/>
                <w:sz w:val="18"/>
                <w:szCs w:val="24"/>
              </w:rPr>
              <w:t xml:space="preserve">emorize </w:t>
            </w:r>
            <w:r>
              <w:rPr>
                <w:rFonts w:asciiTheme="majorHAnsi" w:hAnsiTheme="majorHAnsi" w:cstheme="majorHAnsi"/>
                <w:b/>
                <w:color w:val="212121"/>
                <w:sz w:val="18"/>
                <w:szCs w:val="24"/>
              </w:rPr>
              <w:t>all</w:t>
            </w:r>
            <w:r w:rsidRPr="00B403E8">
              <w:rPr>
                <w:rFonts w:asciiTheme="majorHAnsi" w:hAnsiTheme="majorHAnsi" w:cstheme="majorHAnsi"/>
                <w:b/>
                <w:color w:val="212121"/>
                <w:sz w:val="18"/>
                <w:szCs w:val="24"/>
              </w:rPr>
              <w:t xml:space="preserve"> </w:t>
            </w:r>
            <w:r>
              <w:rPr>
                <w:rFonts w:asciiTheme="majorHAnsi" w:hAnsiTheme="majorHAnsi" w:cstheme="majorHAnsi"/>
                <w:b/>
                <w:color w:val="212121"/>
                <w:sz w:val="18"/>
                <w:szCs w:val="24"/>
              </w:rPr>
              <w:t xml:space="preserve">sentence </w:t>
            </w:r>
            <w:r w:rsidRPr="00B403E8">
              <w:rPr>
                <w:rFonts w:asciiTheme="majorHAnsi" w:hAnsiTheme="majorHAnsi" w:cstheme="majorHAnsi"/>
                <w:b/>
                <w:color w:val="212121"/>
                <w:sz w:val="18"/>
                <w:szCs w:val="24"/>
              </w:rPr>
              <w:t>stem</w:t>
            </w:r>
            <w:r>
              <w:rPr>
                <w:rFonts w:asciiTheme="majorHAnsi" w:hAnsiTheme="majorHAnsi" w:cstheme="majorHAnsi"/>
                <w:b/>
                <w:color w:val="212121"/>
                <w:sz w:val="18"/>
                <w:szCs w:val="24"/>
              </w:rPr>
              <w:t>s</w:t>
            </w:r>
            <w:r w:rsidRPr="00B403E8">
              <w:rPr>
                <w:rFonts w:asciiTheme="majorHAnsi" w:hAnsiTheme="majorHAnsi" w:cstheme="majorHAnsi"/>
                <w:b/>
                <w:color w:val="212121"/>
                <w:sz w:val="18"/>
                <w:szCs w:val="24"/>
              </w:rPr>
              <w:t xml:space="preserve"> in the correct order for the two types of essays, informative and argumentative. Notice that the main differences between the two types of essays are in the Introduction and the Conclusion, the body is </w:t>
            </w:r>
            <w:r>
              <w:rPr>
                <w:rFonts w:asciiTheme="majorHAnsi" w:hAnsiTheme="majorHAnsi" w:cstheme="majorHAnsi"/>
                <w:b/>
                <w:color w:val="212121"/>
                <w:sz w:val="18"/>
                <w:szCs w:val="24"/>
              </w:rPr>
              <w:t xml:space="preserve">similarly </w:t>
            </w:r>
            <w:r w:rsidRPr="00B403E8">
              <w:rPr>
                <w:rFonts w:asciiTheme="majorHAnsi" w:hAnsiTheme="majorHAnsi" w:cstheme="majorHAnsi"/>
                <w:b/>
                <w:color w:val="212121"/>
                <w:sz w:val="18"/>
                <w:szCs w:val="24"/>
              </w:rPr>
              <w:t xml:space="preserve">structured. On test day follow these steps: </w:t>
            </w:r>
          </w:p>
          <w:p w:rsidR="00E14F47" w:rsidRPr="00200FBF" w:rsidRDefault="00E14F47" w:rsidP="00E14F47">
            <w:pPr>
              <w:pStyle w:val="ListParagraph"/>
              <w:numPr>
                <w:ilvl w:val="0"/>
                <w:numId w:val="19"/>
              </w:numPr>
              <w:rPr>
                <w:rFonts w:asciiTheme="majorHAnsi" w:hAnsiTheme="majorHAnsi" w:cstheme="majorHAnsi"/>
                <w:b/>
                <w:color w:val="212121"/>
                <w:sz w:val="18"/>
                <w:szCs w:val="24"/>
              </w:rPr>
            </w:pPr>
            <w:r w:rsidRPr="00200FBF">
              <w:rPr>
                <w:rFonts w:asciiTheme="majorHAnsi" w:hAnsiTheme="majorHAnsi" w:cstheme="majorHAnsi"/>
                <w:b/>
                <w:color w:val="212121"/>
                <w:sz w:val="18"/>
                <w:szCs w:val="24"/>
              </w:rPr>
              <w:t xml:space="preserve">Read </w:t>
            </w:r>
            <w:r>
              <w:rPr>
                <w:rFonts w:asciiTheme="majorHAnsi" w:hAnsiTheme="majorHAnsi" w:cstheme="majorHAnsi"/>
                <w:b/>
                <w:color w:val="212121"/>
                <w:sz w:val="18"/>
                <w:szCs w:val="24"/>
              </w:rPr>
              <w:t>writing prompt and</w:t>
            </w:r>
            <w:r w:rsidRPr="00200FBF">
              <w:rPr>
                <w:rFonts w:asciiTheme="majorHAnsi" w:hAnsiTheme="majorHAnsi" w:cstheme="majorHAnsi"/>
                <w:b/>
                <w:color w:val="212121"/>
                <w:sz w:val="18"/>
                <w:szCs w:val="24"/>
              </w:rPr>
              <w:t xml:space="preserve"> decide if an informative </w:t>
            </w:r>
            <w:r>
              <w:rPr>
                <w:rFonts w:asciiTheme="majorHAnsi" w:hAnsiTheme="majorHAnsi" w:cstheme="majorHAnsi"/>
                <w:b/>
                <w:color w:val="212121"/>
                <w:sz w:val="18"/>
                <w:szCs w:val="24"/>
              </w:rPr>
              <w:t xml:space="preserve">or an </w:t>
            </w:r>
            <w:r w:rsidRPr="00200FBF">
              <w:rPr>
                <w:rFonts w:asciiTheme="majorHAnsi" w:hAnsiTheme="majorHAnsi" w:cstheme="majorHAnsi"/>
                <w:b/>
                <w:color w:val="212121"/>
                <w:sz w:val="18"/>
                <w:szCs w:val="24"/>
              </w:rPr>
              <w:t xml:space="preserve">argumentative essay is required. </w:t>
            </w:r>
          </w:p>
          <w:p w:rsidR="00E14F47" w:rsidRPr="00200FBF" w:rsidRDefault="00E14F47" w:rsidP="00E14F47">
            <w:pPr>
              <w:pStyle w:val="ListParagraph"/>
              <w:numPr>
                <w:ilvl w:val="0"/>
                <w:numId w:val="19"/>
              </w:numPr>
              <w:rPr>
                <w:rFonts w:asciiTheme="majorHAnsi" w:hAnsiTheme="majorHAnsi" w:cstheme="majorHAnsi"/>
                <w:b/>
                <w:color w:val="212121"/>
                <w:sz w:val="18"/>
                <w:szCs w:val="24"/>
              </w:rPr>
            </w:pPr>
            <w:r>
              <w:rPr>
                <w:rFonts w:asciiTheme="majorHAnsi" w:hAnsiTheme="majorHAnsi" w:cstheme="majorHAnsi"/>
                <w:b/>
                <w:color w:val="212121"/>
                <w:sz w:val="18"/>
                <w:szCs w:val="24"/>
              </w:rPr>
              <w:t xml:space="preserve">In the text box or on your planning sheet write </w:t>
            </w:r>
            <w:r w:rsidRPr="00200FBF">
              <w:rPr>
                <w:rFonts w:asciiTheme="majorHAnsi" w:hAnsiTheme="majorHAnsi" w:cstheme="majorHAnsi"/>
                <w:b/>
                <w:color w:val="212121"/>
                <w:sz w:val="18"/>
                <w:szCs w:val="24"/>
              </w:rPr>
              <w:t xml:space="preserve">in all the sentence stems for the essay type identified. </w:t>
            </w:r>
          </w:p>
          <w:p w:rsidR="00E14F47" w:rsidRPr="00200FBF" w:rsidRDefault="00E14F47" w:rsidP="00E14F47">
            <w:pPr>
              <w:pStyle w:val="ListParagraph"/>
              <w:numPr>
                <w:ilvl w:val="0"/>
                <w:numId w:val="19"/>
              </w:numPr>
              <w:rPr>
                <w:rFonts w:asciiTheme="majorHAnsi" w:hAnsiTheme="majorHAnsi" w:cstheme="majorHAnsi"/>
                <w:b/>
                <w:color w:val="212121"/>
                <w:sz w:val="18"/>
                <w:szCs w:val="24"/>
              </w:rPr>
            </w:pPr>
            <w:r w:rsidRPr="00200FBF">
              <w:rPr>
                <w:rFonts w:asciiTheme="majorHAnsi" w:hAnsiTheme="majorHAnsi" w:cstheme="majorHAnsi"/>
                <w:b/>
                <w:color w:val="212121"/>
                <w:sz w:val="18"/>
                <w:szCs w:val="24"/>
              </w:rPr>
              <w:t xml:space="preserve">Then quickly read (skim) and analyze the source texts/passage/images provided. </w:t>
            </w:r>
          </w:p>
          <w:p w:rsidR="00E14F47" w:rsidRPr="00200FBF" w:rsidRDefault="00E14F47" w:rsidP="00E14F47">
            <w:pPr>
              <w:pStyle w:val="ListParagraph"/>
              <w:numPr>
                <w:ilvl w:val="0"/>
                <w:numId w:val="19"/>
              </w:numPr>
              <w:rPr>
                <w:rFonts w:asciiTheme="majorHAnsi" w:hAnsiTheme="majorHAnsi" w:cstheme="majorHAnsi"/>
                <w:b/>
                <w:color w:val="212121"/>
                <w:sz w:val="18"/>
                <w:szCs w:val="24"/>
              </w:rPr>
            </w:pPr>
            <w:r w:rsidRPr="00200FBF">
              <w:rPr>
                <w:rFonts w:asciiTheme="majorHAnsi" w:hAnsiTheme="majorHAnsi" w:cstheme="majorHAnsi"/>
                <w:b/>
                <w:color w:val="212121"/>
                <w:sz w:val="18"/>
                <w:szCs w:val="24"/>
              </w:rPr>
              <w:t xml:space="preserve">Strategically pull in the appropriate information to complete each sentence. </w:t>
            </w:r>
          </w:p>
          <w:p w:rsidR="00E14F47" w:rsidRPr="00200FBF" w:rsidRDefault="00E14F47" w:rsidP="00E14F47">
            <w:pPr>
              <w:pStyle w:val="ListParagraph"/>
              <w:numPr>
                <w:ilvl w:val="0"/>
                <w:numId w:val="19"/>
              </w:numPr>
              <w:rPr>
                <w:rFonts w:asciiTheme="majorHAnsi" w:hAnsiTheme="majorHAnsi" w:cstheme="majorHAnsi"/>
                <w:b/>
                <w:color w:val="212121"/>
                <w:sz w:val="18"/>
                <w:szCs w:val="24"/>
              </w:rPr>
            </w:pPr>
            <w:r>
              <w:rPr>
                <w:rFonts w:asciiTheme="majorHAnsi" w:hAnsiTheme="majorHAnsi" w:cstheme="majorHAnsi"/>
                <w:b/>
                <w:color w:val="212121"/>
                <w:sz w:val="18"/>
                <w:szCs w:val="24"/>
              </w:rPr>
              <w:t>DO</w:t>
            </w:r>
            <w:r w:rsidRPr="00200FBF">
              <w:rPr>
                <w:rFonts w:asciiTheme="majorHAnsi" w:hAnsiTheme="majorHAnsi" w:cstheme="majorHAnsi"/>
                <w:b/>
                <w:color w:val="212121"/>
                <w:sz w:val="18"/>
                <w:szCs w:val="24"/>
              </w:rPr>
              <w:t xml:space="preserve"> NOT include the headings or text in red in your essay, those are just guides.  </w:t>
            </w:r>
          </w:p>
          <w:p w:rsidR="00E14F47" w:rsidRPr="00C56B70" w:rsidRDefault="00E14F47" w:rsidP="00E14F47">
            <w:pPr>
              <w:rPr>
                <w:rFonts w:ascii="Bradley Hand ITC" w:hAnsi="Bradley Hand ITC"/>
                <w:b/>
                <w:sz w:val="18"/>
                <w:szCs w:val="20"/>
              </w:rPr>
            </w:pPr>
            <w:r w:rsidRPr="00200FBF">
              <w:rPr>
                <w:rFonts w:asciiTheme="majorHAnsi" w:hAnsiTheme="majorHAnsi" w:cstheme="majorHAnsi"/>
                <w:b/>
                <w:color w:val="212121"/>
                <w:sz w:val="18"/>
                <w:szCs w:val="24"/>
              </w:rPr>
              <w:t xml:space="preserve">Once you have completed your draft, whisper read your essay and run through the </w:t>
            </w:r>
            <w:r>
              <w:rPr>
                <w:rFonts w:asciiTheme="majorHAnsi" w:hAnsiTheme="majorHAnsi" w:cstheme="majorHAnsi"/>
                <w:b/>
                <w:color w:val="212121"/>
                <w:sz w:val="18"/>
                <w:szCs w:val="24"/>
              </w:rPr>
              <w:t xml:space="preserve">proofread </w:t>
            </w:r>
            <w:r w:rsidRPr="00200FBF">
              <w:rPr>
                <w:rFonts w:asciiTheme="majorHAnsi" w:hAnsiTheme="majorHAnsi" w:cstheme="majorHAnsi"/>
                <w:b/>
                <w:color w:val="212121"/>
                <w:sz w:val="18"/>
                <w:szCs w:val="24"/>
              </w:rPr>
              <w:t xml:space="preserve">mental check list </w:t>
            </w:r>
            <w:r>
              <w:rPr>
                <w:rFonts w:asciiTheme="majorHAnsi" w:hAnsiTheme="majorHAnsi" w:cstheme="majorHAnsi"/>
                <w:b/>
                <w:color w:val="212121"/>
                <w:sz w:val="18"/>
                <w:szCs w:val="24"/>
              </w:rPr>
              <w:t>to make necessary edits/</w:t>
            </w:r>
            <w:r w:rsidRPr="00200FBF">
              <w:rPr>
                <w:rFonts w:asciiTheme="majorHAnsi" w:hAnsiTheme="majorHAnsi" w:cstheme="majorHAnsi"/>
                <w:b/>
                <w:color w:val="212121"/>
                <w:sz w:val="18"/>
                <w:szCs w:val="24"/>
              </w:rPr>
              <w:t>revisions.</w:t>
            </w:r>
          </w:p>
        </w:tc>
      </w:tr>
      <w:tr w:rsidR="00E14F47" w:rsidTr="00E14F47">
        <w:trPr>
          <w:cantSplit/>
          <w:trHeight w:val="1242"/>
        </w:trPr>
        <w:tc>
          <w:tcPr>
            <w:tcW w:w="464" w:type="dxa"/>
            <w:vMerge w:val="restart"/>
            <w:tcBorders>
              <w:top w:val="single" w:sz="18" w:space="0" w:color="auto"/>
              <w:left w:val="single" w:sz="18" w:space="0" w:color="auto"/>
              <w:bottom w:val="nil"/>
              <w:right w:val="single" w:sz="18" w:space="0" w:color="auto"/>
            </w:tcBorders>
            <w:textDirection w:val="btLr"/>
          </w:tcPr>
          <w:p w:rsidR="00E14F47" w:rsidRPr="002D3448" w:rsidRDefault="00E14F47" w:rsidP="002F3614">
            <w:pPr>
              <w:pStyle w:val="ListParagraph"/>
              <w:ind w:left="113" w:right="113"/>
              <w:rPr>
                <w:rFonts w:asciiTheme="majorHAnsi" w:hAnsiTheme="majorHAnsi" w:cstheme="majorHAnsi"/>
                <w:b/>
                <w:sz w:val="14"/>
                <w:szCs w:val="18"/>
              </w:rPr>
            </w:pPr>
            <w:r w:rsidRPr="002D3448">
              <w:rPr>
                <w:rFonts w:asciiTheme="majorHAnsi" w:hAnsiTheme="majorHAnsi" w:cstheme="majorHAnsi"/>
                <w:b/>
                <w:sz w:val="14"/>
                <w:szCs w:val="18"/>
              </w:rPr>
              <w:t>ARGUMENTAIVE INTRO</w:t>
            </w:r>
          </w:p>
        </w:tc>
        <w:tc>
          <w:tcPr>
            <w:tcW w:w="3496" w:type="dxa"/>
            <w:tcBorders>
              <w:top w:val="single" w:sz="18" w:space="0" w:color="auto"/>
              <w:left w:val="single" w:sz="18" w:space="0" w:color="auto"/>
              <w:bottom w:val="nil"/>
              <w:right w:val="single" w:sz="18" w:space="0" w:color="auto"/>
            </w:tcBorders>
            <w:vAlign w:val="center"/>
          </w:tcPr>
          <w:p w:rsidR="00E14F47" w:rsidRPr="00E14F47" w:rsidRDefault="00E14F47" w:rsidP="002F3614">
            <w:pPr>
              <w:pStyle w:val="ListParagraph"/>
              <w:ind w:left="0"/>
              <w:rPr>
                <w:sz w:val="16"/>
              </w:rPr>
            </w:pPr>
            <w:r w:rsidRPr="00E14F47">
              <w:rPr>
                <w:rFonts w:cstheme="minorHAnsi"/>
                <w:sz w:val="16"/>
                <w:szCs w:val="18"/>
              </w:rPr>
              <w:t>An argumentative essay is a type of writing that requires the writer to establish their position on a moral, social, ethical, or generally controversial issue/topic.</w:t>
            </w:r>
            <w:r w:rsidRPr="00E14F47">
              <w:rPr>
                <w:rFonts w:ascii="Times New Roman" w:hAnsi="Times New Roman" w:cs="Times New Roman"/>
                <w:sz w:val="16"/>
                <w:szCs w:val="24"/>
              </w:rPr>
              <w:t xml:space="preserve"> </w:t>
            </w:r>
            <w:r w:rsidRPr="00E14F47">
              <w:rPr>
                <w:rFonts w:cstheme="minorHAnsi"/>
                <w:sz w:val="16"/>
                <w:szCs w:val="18"/>
              </w:rPr>
              <w:t>Introduce the topic by providing 1-2</w:t>
            </w:r>
            <w:r w:rsidRPr="00E14F47">
              <w:rPr>
                <w:sz w:val="16"/>
              </w:rPr>
              <w:t xml:space="preserve"> sentences of </w:t>
            </w:r>
            <w:r w:rsidRPr="00E14F47">
              <w:rPr>
                <w:b/>
                <w:sz w:val="16"/>
              </w:rPr>
              <w:t>Background Information</w:t>
            </w:r>
            <w:r w:rsidRPr="00E14F47">
              <w:rPr>
                <w:sz w:val="16"/>
              </w:rPr>
              <w:t>. Start by stating the two sides of the argument.</w:t>
            </w:r>
          </w:p>
        </w:tc>
        <w:tc>
          <w:tcPr>
            <w:tcW w:w="7110" w:type="dxa"/>
            <w:tcBorders>
              <w:top w:val="single" w:sz="18" w:space="0" w:color="auto"/>
              <w:left w:val="single" w:sz="18" w:space="0" w:color="auto"/>
              <w:right w:val="single" w:sz="18" w:space="0" w:color="auto"/>
            </w:tcBorders>
          </w:tcPr>
          <w:p w:rsidR="00E14F47" w:rsidRDefault="00E14F47" w:rsidP="002F3614">
            <w:pPr>
              <w:rPr>
                <w:rFonts w:ascii="Bradley Hand ITC" w:hAnsi="Bradley Hand ITC"/>
                <w:b/>
                <w:sz w:val="18"/>
                <w:szCs w:val="20"/>
              </w:rPr>
            </w:pPr>
            <w:r w:rsidRPr="00C56B70">
              <w:rPr>
                <w:rFonts w:ascii="Bradley Hand ITC" w:hAnsi="Bradley Hand ITC"/>
                <w:b/>
                <w:sz w:val="18"/>
                <w:szCs w:val="20"/>
              </w:rPr>
              <w:t>People</w:t>
            </w:r>
            <w:r>
              <w:rPr>
                <w:rFonts w:ascii="Bradley Hand ITC" w:hAnsi="Bradley Hand ITC"/>
                <w:b/>
                <w:sz w:val="18"/>
                <w:szCs w:val="20"/>
              </w:rPr>
              <w:t xml:space="preserve"> </w:t>
            </w:r>
            <w:r w:rsidRPr="007028D9">
              <w:rPr>
                <w:rFonts w:ascii="Bradley Hand ITC" w:hAnsi="Bradley Hand ITC"/>
                <w:b/>
                <w:color w:val="FF0000"/>
                <w:sz w:val="18"/>
                <w:szCs w:val="20"/>
              </w:rPr>
              <w:t>(</w:t>
            </w:r>
            <w:r w:rsidRPr="007028D9">
              <w:rPr>
                <w:rFonts w:asciiTheme="majorHAnsi" w:hAnsiTheme="majorHAnsi" w:cstheme="majorHAnsi"/>
                <w:b/>
                <w:color w:val="FF0000"/>
                <w:sz w:val="18"/>
                <w:szCs w:val="20"/>
              </w:rPr>
              <w:t>or specific type of profession/group/organization</w:t>
            </w:r>
            <w:r w:rsidRPr="007028D9">
              <w:rPr>
                <w:rFonts w:ascii="Bradley Hand ITC" w:hAnsi="Bradley Hand ITC"/>
                <w:b/>
                <w:color w:val="FF0000"/>
                <w:sz w:val="18"/>
                <w:szCs w:val="20"/>
              </w:rPr>
              <w:t xml:space="preserve">) </w:t>
            </w:r>
            <w:r w:rsidRPr="00C56B70">
              <w:rPr>
                <w:rFonts w:ascii="Bradley Hand ITC" w:hAnsi="Bradley Hand ITC"/>
                <w:b/>
                <w:sz w:val="18"/>
                <w:szCs w:val="20"/>
              </w:rPr>
              <w:t>cannot seem to agree as to whether or not</w:t>
            </w:r>
            <w:r>
              <w:rPr>
                <w:rFonts w:ascii="Bradley Hand ITC" w:hAnsi="Bradley Hand ITC"/>
                <w:b/>
                <w:sz w:val="18"/>
                <w:szCs w:val="20"/>
              </w:rPr>
              <w:t xml:space="preserve"> </w:t>
            </w:r>
            <w:r w:rsidRPr="007028D9">
              <w:rPr>
                <w:rFonts w:ascii="Bradley Hand ITC" w:hAnsi="Bradley Hand ITC"/>
                <w:b/>
                <w:color w:val="FF0000"/>
                <w:sz w:val="18"/>
                <w:szCs w:val="20"/>
              </w:rPr>
              <w:t>(</w:t>
            </w:r>
            <w:r w:rsidRPr="007028D9">
              <w:rPr>
                <w:rFonts w:asciiTheme="majorHAnsi" w:hAnsiTheme="majorHAnsi" w:cstheme="majorHAnsi"/>
                <w:b/>
                <w:color w:val="FF0000"/>
                <w:sz w:val="18"/>
                <w:szCs w:val="20"/>
              </w:rPr>
              <w:t>state the two sides of the argument</w:t>
            </w:r>
            <w:r w:rsidRPr="007028D9">
              <w:rPr>
                <w:rFonts w:ascii="Bradley Hand ITC" w:hAnsi="Bradley Hand ITC"/>
                <w:b/>
                <w:color w:val="FF0000"/>
                <w:sz w:val="18"/>
                <w:szCs w:val="20"/>
              </w:rPr>
              <w:t>)</w:t>
            </w:r>
            <w:r>
              <w:rPr>
                <w:rFonts w:ascii="Bradley Hand ITC" w:hAnsi="Bradley Hand ITC"/>
                <w:b/>
                <w:sz w:val="18"/>
                <w:szCs w:val="20"/>
              </w:rPr>
              <w:t>.</w:t>
            </w:r>
          </w:p>
        </w:tc>
      </w:tr>
      <w:tr w:rsidR="00E14F47" w:rsidRPr="00C56B70" w:rsidTr="00E14F47">
        <w:trPr>
          <w:trHeight w:val="323"/>
        </w:trPr>
        <w:tc>
          <w:tcPr>
            <w:tcW w:w="464" w:type="dxa"/>
            <w:vMerge/>
            <w:tcBorders>
              <w:top w:val="nil"/>
              <w:left w:val="single" w:sz="18" w:space="0" w:color="auto"/>
              <w:bottom w:val="nil"/>
              <w:right w:val="single" w:sz="18" w:space="0" w:color="auto"/>
            </w:tcBorders>
            <w:textDirection w:val="btLr"/>
          </w:tcPr>
          <w:p w:rsidR="00E14F47" w:rsidRPr="002D3448" w:rsidRDefault="00E14F47" w:rsidP="002F3614">
            <w:pPr>
              <w:pStyle w:val="ListParagraph"/>
              <w:ind w:left="113" w:right="113"/>
              <w:rPr>
                <w:rFonts w:asciiTheme="majorHAnsi" w:hAnsiTheme="majorHAnsi" w:cstheme="majorHAnsi"/>
                <w:b/>
                <w:sz w:val="14"/>
                <w:szCs w:val="20"/>
              </w:rPr>
            </w:pPr>
          </w:p>
        </w:tc>
        <w:tc>
          <w:tcPr>
            <w:tcW w:w="3496" w:type="dxa"/>
            <w:vMerge w:val="restart"/>
            <w:tcBorders>
              <w:top w:val="nil"/>
              <w:left w:val="single" w:sz="18" w:space="0" w:color="auto"/>
              <w:bottom w:val="nil"/>
              <w:right w:val="single" w:sz="18" w:space="0" w:color="auto"/>
            </w:tcBorders>
          </w:tcPr>
          <w:p w:rsidR="00E14F47" w:rsidRPr="00E14F47" w:rsidRDefault="00E14F47" w:rsidP="002F3614">
            <w:pPr>
              <w:pStyle w:val="ListParagraph"/>
              <w:ind w:left="0"/>
              <w:rPr>
                <w:sz w:val="16"/>
              </w:rPr>
            </w:pPr>
            <w:r w:rsidRPr="00E14F47">
              <w:rPr>
                <w:sz w:val="16"/>
              </w:rPr>
              <w:t>Pick a side and stat</w:t>
            </w:r>
            <w:r w:rsidR="000A7B81">
              <w:rPr>
                <w:sz w:val="16"/>
              </w:rPr>
              <w:t>e</w:t>
            </w:r>
            <w:r w:rsidRPr="00E14F47">
              <w:rPr>
                <w:sz w:val="16"/>
              </w:rPr>
              <w:t xml:space="preserve"> your </w:t>
            </w:r>
            <w:r w:rsidRPr="00E14F47">
              <w:rPr>
                <w:b/>
                <w:sz w:val="16"/>
                <w:u w:val="single"/>
              </w:rPr>
              <w:t>Claim</w:t>
            </w:r>
            <w:r w:rsidRPr="00E14F47">
              <w:rPr>
                <w:sz w:val="16"/>
              </w:rPr>
              <w:t>. Follow up with your strongest reasons. R1 and R2 are required R3 is optional!</w:t>
            </w:r>
          </w:p>
          <w:p w:rsidR="00E14F47" w:rsidRPr="00E14F47" w:rsidRDefault="00E14F47" w:rsidP="002F3614">
            <w:pPr>
              <w:pStyle w:val="ListParagraph"/>
              <w:ind w:left="0"/>
              <w:rPr>
                <w:rFonts w:cstheme="minorHAnsi"/>
                <w:color w:val="FF0000"/>
                <w:sz w:val="16"/>
              </w:rPr>
            </w:pPr>
          </w:p>
          <w:p w:rsidR="00E14F47" w:rsidRPr="00E14F47" w:rsidRDefault="00E14F47" w:rsidP="002F3614">
            <w:pPr>
              <w:pStyle w:val="ListParagraph"/>
              <w:ind w:left="0"/>
              <w:rPr>
                <w:rFonts w:cstheme="minorHAnsi"/>
                <w:sz w:val="16"/>
                <w:szCs w:val="20"/>
              </w:rPr>
            </w:pPr>
            <w:r w:rsidRPr="00E14F47">
              <w:rPr>
                <w:rFonts w:cstheme="minorHAnsi"/>
                <w:color w:val="FF0000"/>
                <w:sz w:val="16"/>
              </w:rPr>
              <w:t>**</w:t>
            </w:r>
            <w:r w:rsidRPr="00E14F47">
              <w:rPr>
                <w:rFonts w:cstheme="minorHAnsi"/>
                <w:sz w:val="16"/>
              </w:rPr>
              <w:t xml:space="preserve"> R3 is o</w:t>
            </w:r>
            <w:r w:rsidRPr="00E14F47">
              <w:rPr>
                <w:rFonts w:cstheme="minorHAnsi"/>
                <w:sz w:val="16"/>
                <w:szCs w:val="20"/>
              </w:rPr>
              <w:t>ptional if given in the source text and can be strongly supported</w:t>
            </w:r>
          </w:p>
        </w:tc>
        <w:tc>
          <w:tcPr>
            <w:tcW w:w="7110" w:type="dxa"/>
            <w:tcBorders>
              <w:left w:val="single" w:sz="18" w:space="0" w:color="auto"/>
              <w:right w:val="single" w:sz="18" w:space="0" w:color="auto"/>
            </w:tcBorders>
          </w:tcPr>
          <w:p w:rsidR="00E14F47" w:rsidRPr="00C56B70" w:rsidRDefault="00E14F47" w:rsidP="002F3614">
            <w:pPr>
              <w:rPr>
                <w:rFonts w:ascii="Bradley Hand ITC" w:hAnsi="Bradley Hand ITC"/>
                <w:b/>
                <w:sz w:val="18"/>
                <w:szCs w:val="20"/>
              </w:rPr>
            </w:pPr>
            <w:r w:rsidRPr="00C56B70">
              <w:rPr>
                <w:rFonts w:ascii="Bradley Hand ITC" w:hAnsi="Bradley Hand ITC"/>
                <w:b/>
                <w:sz w:val="18"/>
                <w:szCs w:val="20"/>
              </w:rPr>
              <w:t xml:space="preserve">There is good reason to believe that </w:t>
            </w:r>
            <w:r w:rsidRPr="00B403E8">
              <w:rPr>
                <w:rFonts w:asciiTheme="majorHAnsi" w:hAnsiTheme="majorHAnsi" w:cstheme="majorHAnsi"/>
                <w:b/>
                <w:color w:val="FF0000"/>
                <w:sz w:val="18"/>
                <w:szCs w:val="20"/>
              </w:rPr>
              <w:t>(state your claim)</w:t>
            </w:r>
            <w:r>
              <w:rPr>
                <w:rFonts w:ascii="Bradley Hand ITC" w:hAnsi="Bradley Hand ITC"/>
                <w:b/>
                <w:sz w:val="18"/>
                <w:szCs w:val="20"/>
              </w:rPr>
              <w:t>.</w:t>
            </w:r>
          </w:p>
        </w:tc>
      </w:tr>
      <w:tr w:rsidR="00E14F47" w:rsidRPr="00C56B70" w:rsidTr="00E14F47">
        <w:trPr>
          <w:trHeight w:val="350"/>
        </w:trPr>
        <w:tc>
          <w:tcPr>
            <w:tcW w:w="464" w:type="dxa"/>
            <w:vMerge/>
            <w:tcBorders>
              <w:top w:val="nil"/>
              <w:left w:val="single" w:sz="18" w:space="0" w:color="auto"/>
              <w:bottom w:val="nil"/>
              <w:right w:val="single" w:sz="18" w:space="0" w:color="auto"/>
            </w:tcBorders>
          </w:tcPr>
          <w:p w:rsidR="00E14F47" w:rsidRPr="002D3448" w:rsidRDefault="00E14F47" w:rsidP="002F3614">
            <w:pPr>
              <w:pStyle w:val="ListParagraph"/>
              <w:ind w:left="0"/>
              <w:rPr>
                <w:rFonts w:asciiTheme="majorHAnsi" w:hAnsiTheme="majorHAnsi" w:cstheme="majorHAnsi"/>
                <w:b/>
                <w:sz w:val="14"/>
                <w:szCs w:val="20"/>
              </w:rPr>
            </w:pPr>
          </w:p>
        </w:tc>
        <w:tc>
          <w:tcPr>
            <w:tcW w:w="3496" w:type="dxa"/>
            <w:vMerge/>
            <w:tcBorders>
              <w:top w:val="nil"/>
              <w:left w:val="single" w:sz="18" w:space="0" w:color="auto"/>
              <w:bottom w:val="nil"/>
              <w:right w:val="single" w:sz="18" w:space="0" w:color="auto"/>
            </w:tcBorders>
            <w:vAlign w:val="center"/>
          </w:tcPr>
          <w:p w:rsidR="00E14F47" w:rsidRPr="00E14F47" w:rsidRDefault="00E14F47" w:rsidP="002F3614">
            <w:pPr>
              <w:pStyle w:val="ListParagraph"/>
              <w:ind w:left="0"/>
              <w:rPr>
                <w:rFonts w:ascii="Arial Black" w:hAnsi="Arial Black"/>
                <w:sz w:val="16"/>
                <w:szCs w:val="20"/>
              </w:rPr>
            </w:pPr>
          </w:p>
        </w:tc>
        <w:tc>
          <w:tcPr>
            <w:tcW w:w="7110" w:type="dxa"/>
            <w:tcBorders>
              <w:left w:val="single" w:sz="18" w:space="0" w:color="auto"/>
              <w:right w:val="single" w:sz="18" w:space="0" w:color="auto"/>
            </w:tcBorders>
          </w:tcPr>
          <w:p w:rsidR="00E14F47" w:rsidRPr="00C56B70" w:rsidRDefault="00E14F47" w:rsidP="002F3614">
            <w:pPr>
              <w:rPr>
                <w:rFonts w:ascii="Bradley Hand ITC" w:hAnsi="Bradley Hand ITC"/>
                <w:b/>
                <w:sz w:val="18"/>
                <w:szCs w:val="20"/>
              </w:rPr>
            </w:pPr>
            <w:r w:rsidRPr="00C56B70">
              <w:rPr>
                <w:rFonts w:ascii="Bradley Hand ITC" w:hAnsi="Bradley Hand ITC"/>
                <w:b/>
                <w:sz w:val="18"/>
                <w:szCs w:val="20"/>
              </w:rPr>
              <w:t xml:space="preserve">There is the fact that </w:t>
            </w:r>
            <w:r w:rsidRPr="007028D9">
              <w:rPr>
                <w:rFonts w:asciiTheme="majorHAnsi" w:hAnsiTheme="majorHAnsi" w:cstheme="majorHAnsi"/>
                <w:b/>
                <w:color w:val="FF0000"/>
                <w:sz w:val="18"/>
                <w:szCs w:val="20"/>
              </w:rPr>
              <w:t>____ (R1) ____</w:t>
            </w:r>
          </w:p>
        </w:tc>
      </w:tr>
      <w:tr w:rsidR="00E14F47" w:rsidRPr="00C56B70" w:rsidTr="00E14F47">
        <w:trPr>
          <w:trHeight w:val="359"/>
        </w:trPr>
        <w:tc>
          <w:tcPr>
            <w:tcW w:w="464" w:type="dxa"/>
            <w:vMerge/>
            <w:tcBorders>
              <w:top w:val="nil"/>
              <w:left w:val="single" w:sz="18" w:space="0" w:color="auto"/>
              <w:bottom w:val="nil"/>
              <w:right w:val="single" w:sz="18" w:space="0" w:color="auto"/>
            </w:tcBorders>
          </w:tcPr>
          <w:p w:rsidR="00E14F47" w:rsidRPr="002D3448" w:rsidRDefault="00E14F47" w:rsidP="002F3614">
            <w:pPr>
              <w:pStyle w:val="ListParagraph"/>
              <w:ind w:left="0"/>
              <w:rPr>
                <w:rFonts w:asciiTheme="majorHAnsi" w:hAnsiTheme="majorHAnsi" w:cstheme="majorHAnsi"/>
                <w:b/>
                <w:sz w:val="14"/>
                <w:szCs w:val="20"/>
              </w:rPr>
            </w:pPr>
          </w:p>
        </w:tc>
        <w:tc>
          <w:tcPr>
            <w:tcW w:w="3496" w:type="dxa"/>
            <w:vMerge/>
            <w:tcBorders>
              <w:top w:val="nil"/>
              <w:left w:val="single" w:sz="18" w:space="0" w:color="auto"/>
              <w:bottom w:val="nil"/>
              <w:right w:val="single" w:sz="18" w:space="0" w:color="auto"/>
            </w:tcBorders>
            <w:vAlign w:val="center"/>
          </w:tcPr>
          <w:p w:rsidR="00E14F47" w:rsidRPr="00E14F47" w:rsidRDefault="00E14F47" w:rsidP="002F3614">
            <w:pPr>
              <w:pStyle w:val="ListParagraph"/>
              <w:ind w:left="0"/>
              <w:rPr>
                <w:rFonts w:ascii="Arial Black" w:hAnsi="Arial Black"/>
                <w:sz w:val="16"/>
                <w:szCs w:val="20"/>
              </w:rPr>
            </w:pPr>
          </w:p>
        </w:tc>
        <w:tc>
          <w:tcPr>
            <w:tcW w:w="7110" w:type="dxa"/>
            <w:tcBorders>
              <w:left w:val="single" w:sz="18" w:space="0" w:color="auto"/>
              <w:right w:val="single" w:sz="18" w:space="0" w:color="auto"/>
            </w:tcBorders>
          </w:tcPr>
          <w:p w:rsidR="00E14F47" w:rsidRPr="00C56B70" w:rsidRDefault="00E14F47" w:rsidP="002F3614">
            <w:pPr>
              <w:rPr>
                <w:rFonts w:ascii="Bradley Hand ITC" w:hAnsi="Bradley Hand ITC"/>
                <w:b/>
                <w:sz w:val="18"/>
                <w:szCs w:val="20"/>
              </w:rPr>
            </w:pPr>
            <w:r w:rsidRPr="00C56B70">
              <w:rPr>
                <w:rFonts w:ascii="Bradley Hand ITC" w:hAnsi="Bradley Hand ITC"/>
                <w:b/>
                <w:sz w:val="18"/>
                <w:szCs w:val="20"/>
              </w:rPr>
              <w:t>Likewise</w:t>
            </w:r>
            <w:r w:rsidR="00CD105A">
              <w:rPr>
                <w:rFonts w:ascii="Bradley Hand ITC" w:hAnsi="Bradley Hand ITC"/>
                <w:b/>
                <w:sz w:val="18"/>
                <w:szCs w:val="20"/>
              </w:rPr>
              <w:t>,</w:t>
            </w:r>
            <w:r w:rsidRPr="00C56B70">
              <w:rPr>
                <w:rFonts w:ascii="Bradley Hand ITC" w:hAnsi="Bradley Hand ITC"/>
                <w:b/>
                <w:sz w:val="18"/>
                <w:szCs w:val="20"/>
              </w:rPr>
              <w:t xml:space="preserve"> </w:t>
            </w:r>
            <w:r w:rsidRPr="007028D9">
              <w:rPr>
                <w:rFonts w:asciiTheme="majorHAnsi" w:hAnsiTheme="majorHAnsi" w:cstheme="majorHAnsi"/>
                <w:b/>
                <w:color w:val="FF0000"/>
                <w:sz w:val="18"/>
                <w:szCs w:val="20"/>
              </w:rPr>
              <w:t>_</w:t>
            </w:r>
            <w:r>
              <w:rPr>
                <w:rFonts w:asciiTheme="majorHAnsi" w:hAnsiTheme="majorHAnsi" w:cstheme="majorHAnsi"/>
                <w:b/>
                <w:color w:val="FF0000"/>
                <w:sz w:val="18"/>
                <w:szCs w:val="20"/>
              </w:rPr>
              <w:t>___ (R2) ____</w:t>
            </w:r>
          </w:p>
        </w:tc>
      </w:tr>
      <w:tr w:rsidR="00E14F47" w:rsidRPr="00C56B70" w:rsidTr="00E14F47">
        <w:trPr>
          <w:trHeight w:val="296"/>
        </w:trPr>
        <w:tc>
          <w:tcPr>
            <w:tcW w:w="464" w:type="dxa"/>
            <w:vMerge/>
            <w:tcBorders>
              <w:top w:val="nil"/>
              <w:left w:val="single" w:sz="18" w:space="0" w:color="auto"/>
              <w:bottom w:val="single" w:sz="18" w:space="0" w:color="auto"/>
              <w:right w:val="single" w:sz="18" w:space="0" w:color="auto"/>
            </w:tcBorders>
          </w:tcPr>
          <w:p w:rsidR="00E14F47" w:rsidRPr="002D3448" w:rsidRDefault="00E14F47" w:rsidP="002F3614">
            <w:pPr>
              <w:pStyle w:val="ListParagraph"/>
              <w:ind w:left="0"/>
              <w:rPr>
                <w:rFonts w:asciiTheme="majorHAnsi" w:hAnsiTheme="majorHAnsi" w:cstheme="majorHAnsi"/>
                <w:b/>
                <w:sz w:val="14"/>
                <w:szCs w:val="20"/>
              </w:rPr>
            </w:pPr>
          </w:p>
        </w:tc>
        <w:tc>
          <w:tcPr>
            <w:tcW w:w="3496" w:type="dxa"/>
            <w:vMerge/>
            <w:tcBorders>
              <w:top w:val="nil"/>
              <w:left w:val="single" w:sz="18" w:space="0" w:color="auto"/>
              <w:bottom w:val="single" w:sz="18" w:space="0" w:color="auto"/>
              <w:right w:val="single" w:sz="18" w:space="0" w:color="auto"/>
            </w:tcBorders>
            <w:vAlign w:val="center"/>
          </w:tcPr>
          <w:p w:rsidR="00E14F47" w:rsidRPr="00E14F47" w:rsidRDefault="00E14F47" w:rsidP="002F3614">
            <w:pPr>
              <w:pStyle w:val="ListParagraph"/>
              <w:ind w:left="0"/>
              <w:rPr>
                <w:rFonts w:ascii="Arial Black" w:hAnsi="Arial Black"/>
                <w:sz w:val="16"/>
                <w:szCs w:val="20"/>
              </w:rPr>
            </w:pPr>
          </w:p>
        </w:tc>
        <w:tc>
          <w:tcPr>
            <w:tcW w:w="7110" w:type="dxa"/>
            <w:tcBorders>
              <w:left w:val="single" w:sz="18" w:space="0" w:color="auto"/>
              <w:bottom w:val="single" w:sz="18" w:space="0" w:color="auto"/>
              <w:right w:val="single" w:sz="18" w:space="0" w:color="auto"/>
            </w:tcBorders>
          </w:tcPr>
          <w:p w:rsidR="00E14F47" w:rsidRPr="00C56B70" w:rsidRDefault="00E14F47" w:rsidP="002F3614">
            <w:pPr>
              <w:rPr>
                <w:rFonts w:ascii="Bradley Hand ITC" w:hAnsi="Bradley Hand ITC"/>
                <w:b/>
                <w:sz w:val="18"/>
                <w:szCs w:val="20"/>
              </w:rPr>
            </w:pPr>
            <w:r w:rsidRPr="00B8175C">
              <w:rPr>
                <w:color w:val="FF0000"/>
                <w:sz w:val="18"/>
              </w:rPr>
              <w:t>*</w:t>
            </w:r>
            <w:r>
              <w:rPr>
                <w:color w:val="FF0000"/>
                <w:sz w:val="18"/>
              </w:rPr>
              <w:t>*</w:t>
            </w:r>
            <w:r w:rsidRPr="00C56B70">
              <w:rPr>
                <w:rFonts w:ascii="Bradley Hand ITC" w:hAnsi="Bradley Hand ITC"/>
                <w:b/>
                <w:sz w:val="18"/>
                <w:szCs w:val="20"/>
              </w:rPr>
              <w:t xml:space="preserve">Furthermore, </w:t>
            </w:r>
            <w:r>
              <w:rPr>
                <w:rFonts w:asciiTheme="majorHAnsi" w:hAnsiTheme="majorHAnsi" w:cstheme="majorHAnsi"/>
                <w:b/>
                <w:color w:val="FF0000"/>
                <w:sz w:val="18"/>
                <w:szCs w:val="20"/>
              </w:rPr>
              <w:t>____ (R3) ____</w:t>
            </w:r>
          </w:p>
        </w:tc>
      </w:tr>
      <w:tr w:rsidR="00E14F47" w:rsidRPr="00C56B70" w:rsidTr="00E14F47">
        <w:trPr>
          <w:trHeight w:val="20"/>
        </w:trPr>
        <w:tc>
          <w:tcPr>
            <w:tcW w:w="464" w:type="dxa"/>
            <w:vMerge w:val="restart"/>
            <w:tcBorders>
              <w:top w:val="single" w:sz="18" w:space="0" w:color="auto"/>
              <w:left w:val="single" w:sz="18" w:space="0" w:color="auto"/>
              <w:bottom w:val="nil"/>
              <w:right w:val="single" w:sz="18" w:space="0" w:color="auto"/>
            </w:tcBorders>
            <w:textDirection w:val="btLr"/>
          </w:tcPr>
          <w:p w:rsidR="00E14F47" w:rsidRPr="002D3448" w:rsidRDefault="00E14F47" w:rsidP="002F3614">
            <w:pPr>
              <w:ind w:left="113" w:right="113"/>
              <w:rPr>
                <w:rFonts w:asciiTheme="majorHAnsi" w:hAnsiTheme="majorHAnsi" w:cstheme="majorHAnsi"/>
                <w:b/>
                <w:sz w:val="14"/>
              </w:rPr>
            </w:pPr>
            <w:r w:rsidRPr="002D3448">
              <w:rPr>
                <w:rFonts w:asciiTheme="majorHAnsi" w:hAnsiTheme="majorHAnsi" w:cstheme="majorHAnsi"/>
                <w:b/>
                <w:sz w:val="14"/>
              </w:rPr>
              <w:t>BODY PARAGRAPH 1</w:t>
            </w:r>
          </w:p>
        </w:tc>
        <w:tc>
          <w:tcPr>
            <w:tcW w:w="3496" w:type="dxa"/>
            <w:tcBorders>
              <w:top w:val="single" w:sz="18" w:space="0" w:color="auto"/>
              <w:left w:val="single" w:sz="18" w:space="0" w:color="auto"/>
              <w:bottom w:val="nil"/>
              <w:right w:val="single" w:sz="18" w:space="0" w:color="auto"/>
            </w:tcBorders>
            <w:vAlign w:val="center"/>
          </w:tcPr>
          <w:p w:rsidR="00E14F47" w:rsidRPr="00E14F47" w:rsidRDefault="00E14F47" w:rsidP="002F3614">
            <w:pPr>
              <w:rPr>
                <w:sz w:val="16"/>
              </w:rPr>
            </w:pPr>
            <w:r w:rsidRPr="00E14F47">
              <w:rPr>
                <w:b/>
                <w:sz w:val="16"/>
                <w:u w:val="single"/>
              </w:rPr>
              <w:t>1</w:t>
            </w:r>
            <w:r w:rsidRPr="00E14F47">
              <w:rPr>
                <w:b/>
                <w:sz w:val="16"/>
                <w:u w:val="single"/>
                <w:vertAlign w:val="superscript"/>
              </w:rPr>
              <w:t>st</w:t>
            </w:r>
            <w:r w:rsidRPr="00E14F47">
              <w:rPr>
                <w:b/>
                <w:sz w:val="16"/>
                <w:u w:val="single"/>
              </w:rPr>
              <w:t xml:space="preserve"> element</w:t>
            </w:r>
            <w:r w:rsidRPr="00E14F47">
              <w:rPr>
                <w:sz w:val="16"/>
              </w:rPr>
              <w:t xml:space="preserve"> or </w:t>
            </w:r>
            <w:r w:rsidRPr="00E14F47">
              <w:rPr>
                <w:b/>
                <w:sz w:val="16"/>
                <w:u w:val="single"/>
              </w:rPr>
              <w:t>reason</w:t>
            </w:r>
            <w:r w:rsidRPr="00E14F47">
              <w:rPr>
                <w:sz w:val="16"/>
              </w:rPr>
              <w:t xml:space="preserve"> that supports  your thesis or claim</w:t>
            </w:r>
          </w:p>
        </w:tc>
        <w:tc>
          <w:tcPr>
            <w:tcW w:w="7110" w:type="dxa"/>
            <w:tcBorders>
              <w:top w:val="single" w:sz="18" w:space="0" w:color="auto"/>
              <w:left w:val="single" w:sz="18" w:space="0" w:color="auto"/>
              <w:right w:val="single" w:sz="18" w:space="0" w:color="auto"/>
            </w:tcBorders>
          </w:tcPr>
          <w:p w:rsidR="00E14F47" w:rsidRPr="00C56B70" w:rsidRDefault="00E14F47" w:rsidP="002F3614">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First and foremost,</w:t>
            </w:r>
          </w:p>
        </w:tc>
      </w:tr>
      <w:tr w:rsidR="00E14F47" w:rsidRPr="00C56B70" w:rsidTr="00E14F47">
        <w:trPr>
          <w:trHeight w:val="20"/>
        </w:trPr>
        <w:tc>
          <w:tcPr>
            <w:tcW w:w="464" w:type="dxa"/>
            <w:vMerge/>
            <w:tcBorders>
              <w:top w:val="nil"/>
              <w:left w:val="single" w:sz="18" w:space="0" w:color="auto"/>
              <w:bottom w:val="nil"/>
              <w:right w:val="single" w:sz="18" w:space="0" w:color="auto"/>
            </w:tcBorders>
            <w:vAlign w:val="center"/>
          </w:tcPr>
          <w:p w:rsidR="00E14F47" w:rsidRPr="00C56B70" w:rsidRDefault="00E14F47" w:rsidP="002F3614">
            <w:pPr>
              <w:pStyle w:val="ListParagraph"/>
              <w:ind w:left="0"/>
              <w:rPr>
                <w:sz w:val="18"/>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pStyle w:val="ListParagraph"/>
              <w:ind w:left="0"/>
              <w:rPr>
                <w:sz w:val="16"/>
              </w:rPr>
            </w:pPr>
            <w:r w:rsidRPr="00E14F47">
              <w:rPr>
                <w:b/>
                <w:sz w:val="16"/>
              </w:rPr>
              <w:t>Evidence</w:t>
            </w:r>
            <w:r w:rsidRPr="00E14F47">
              <w:rPr>
                <w:sz w:val="16"/>
              </w:rPr>
              <w:t xml:space="preserve"> from source text</w:t>
            </w:r>
          </w:p>
          <w:p w:rsidR="00E14F47" w:rsidRPr="00E14F47" w:rsidRDefault="00E14F47" w:rsidP="002F3614">
            <w:pPr>
              <w:pStyle w:val="ListParagraph"/>
              <w:ind w:left="0"/>
              <w:rPr>
                <w:sz w:val="16"/>
              </w:rPr>
            </w:pPr>
          </w:p>
        </w:tc>
        <w:tc>
          <w:tcPr>
            <w:tcW w:w="7110" w:type="dxa"/>
            <w:tcBorders>
              <w:left w:val="single" w:sz="18" w:space="0" w:color="auto"/>
              <w:right w:val="single" w:sz="18" w:space="0" w:color="auto"/>
            </w:tcBorders>
          </w:tcPr>
          <w:p w:rsidR="00E14F47" w:rsidRPr="00C56B70" w:rsidRDefault="00E14F47" w:rsidP="002F3614">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 xml:space="preserve">According to </w:t>
            </w:r>
            <w:r w:rsidRPr="007028D9">
              <w:rPr>
                <w:rFonts w:asciiTheme="majorHAnsi" w:hAnsiTheme="majorHAnsi" w:cstheme="majorHAnsi"/>
                <w:b/>
                <w:color w:val="FF0000"/>
                <w:sz w:val="18"/>
                <w:szCs w:val="20"/>
              </w:rPr>
              <w:t>(article title, source #, author, editorial, blog,)</w:t>
            </w:r>
            <w:r w:rsidRPr="00052B25">
              <w:rPr>
                <w:rFonts w:asciiTheme="majorHAnsi" w:hAnsiTheme="majorHAnsi" w:cstheme="majorHAnsi"/>
                <w:b/>
                <w:sz w:val="18"/>
                <w:szCs w:val="20"/>
              </w:rPr>
              <w:t>.</w:t>
            </w:r>
          </w:p>
        </w:tc>
      </w:tr>
      <w:tr w:rsidR="00E14F47" w:rsidRPr="00C56B70" w:rsidTr="00E14F47">
        <w:trPr>
          <w:trHeight w:val="20"/>
        </w:trPr>
        <w:tc>
          <w:tcPr>
            <w:tcW w:w="464" w:type="dxa"/>
            <w:vMerge/>
            <w:tcBorders>
              <w:top w:val="nil"/>
              <w:left w:val="single" w:sz="18" w:space="0" w:color="auto"/>
              <w:bottom w:val="nil"/>
              <w:right w:val="single" w:sz="18" w:space="0" w:color="auto"/>
            </w:tcBorders>
            <w:vAlign w:val="center"/>
          </w:tcPr>
          <w:p w:rsidR="00E14F47" w:rsidRPr="00C56B70" w:rsidRDefault="00E14F47" w:rsidP="002F3614">
            <w:pPr>
              <w:pStyle w:val="ListParagraph"/>
              <w:ind w:left="0"/>
              <w:rPr>
                <w:sz w:val="18"/>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pStyle w:val="ListParagraph"/>
              <w:ind w:left="0"/>
              <w:rPr>
                <w:b/>
                <w:sz w:val="16"/>
              </w:rPr>
            </w:pPr>
            <w:r w:rsidRPr="00E14F47">
              <w:rPr>
                <w:b/>
                <w:sz w:val="16"/>
              </w:rPr>
              <w:t>Elaboration</w:t>
            </w:r>
          </w:p>
          <w:p w:rsidR="00E14F47" w:rsidRPr="00E14F47" w:rsidRDefault="00E14F47" w:rsidP="002F3614">
            <w:pPr>
              <w:pStyle w:val="ListParagraph"/>
              <w:ind w:left="0"/>
              <w:rPr>
                <w:sz w:val="16"/>
              </w:rPr>
            </w:pPr>
            <w:r w:rsidRPr="00E14F47">
              <w:rPr>
                <w:b/>
                <w:i/>
                <w:sz w:val="16"/>
              </w:rPr>
              <w:t>M &amp; M</w:t>
            </w:r>
            <w:r w:rsidRPr="00E14F47">
              <w:rPr>
                <w:sz w:val="16"/>
              </w:rPr>
              <w:t xml:space="preserve"> (What this evidence Means)</w:t>
            </w:r>
          </w:p>
        </w:tc>
        <w:tc>
          <w:tcPr>
            <w:tcW w:w="7110" w:type="dxa"/>
            <w:tcBorders>
              <w:left w:val="single" w:sz="18" w:space="0" w:color="auto"/>
              <w:right w:val="single" w:sz="18" w:space="0" w:color="auto"/>
            </w:tcBorders>
          </w:tcPr>
          <w:p w:rsidR="00E14F47" w:rsidRPr="00C56B70" w:rsidRDefault="00E14F47" w:rsidP="002F3614">
            <w:pPr>
              <w:rPr>
                <w:rFonts w:ascii="Bradley Hand ITC" w:hAnsi="Bradley Hand ITC"/>
                <w:b/>
                <w:sz w:val="18"/>
                <w:szCs w:val="20"/>
              </w:rPr>
            </w:pPr>
            <w:r w:rsidRPr="00C56B70">
              <w:rPr>
                <w:rFonts w:ascii="Bradley Hand ITC" w:hAnsi="Bradley Hand ITC"/>
                <w:b/>
                <w:sz w:val="18"/>
                <w:szCs w:val="20"/>
              </w:rPr>
              <w:t>In other words,</w:t>
            </w:r>
          </w:p>
        </w:tc>
      </w:tr>
      <w:tr w:rsidR="00E14F47" w:rsidRPr="00C56B70" w:rsidTr="00E14F47">
        <w:trPr>
          <w:trHeight w:val="20"/>
        </w:trPr>
        <w:tc>
          <w:tcPr>
            <w:tcW w:w="464" w:type="dxa"/>
            <w:vMerge/>
            <w:tcBorders>
              <w:top w:val="nil"/>
              <w:left w:val="single" w:sz="18" w:space="0" w:color="auto"/>
              <w:bottom w:val="single" w:sz="18" w:space="0" w:color="auto"/>
              <w:right w:val="single" w:sz="18" w:space="0" w:color="auto"/>
            </w:tcBorders>
            <w:vAlign w:val="center"/>
          </w:tcPr>
          <w:p w:rsidR="00E14F47" w:rsidRPr="00C56B70" w:rsidRDefault="00E14F47" w:rsidP="002F3614">
            <w:pPr>
              <w:pStyle w:val="ListParagraph"/>
              <w:ind w:left="0"/>
              <w:rPr>
                <w:sz w:val="18"/>
              </w:rPr>
            </w:pPr>
          </w:p>
        </w:tc>
        <w:tc>
          <w:tcPr>
            <w:tcW w:w="3496" w:type="dxa"/>
            <w:tcBorders>
              <w:top w:val="nil"/>
              <w:left w:val="single" w:sz="18" w:space="0" w:color="auto"/>
              <w:bottom w:val="single" w:sz="18" w:space="0" w:color="auto"/>
              <w:right w:val="single" w:sz="18" w:space="0" w:color="auto"/>
            </w:tcBorders>
            <w:vAlign w:val="center"/>
          </w:tcPr>
          <w:p w:rsidR="00E14F47" w:rsidRPr="00E14F47" w:rsidRDefault="00E14F47" w:rsidP="002F3614">
            <w:pPr>
              <w:pStyle w:val="ListParagraph"/>
              <w:ind w:left="0"/>
              <w:rPr>
                <w:b/>
                <w:sz w:val="16"/>
              </w:rPr>
            </w:pPr>
            <w:r w:rsidRPr="00E14F47">
              <w:rPr>
                <w:b/>
                <w:sz w:val="16"/>
              </w:rPr>
              <w:t>Elaboration</w:t>
            </w:r>
          </w:p>
          <w:p w:rsidR="00E14F47" w:rsidRPr="00E14F47" w:rsidRDefault="00E14F47" w:rsidP="002F3614">
            <w:pPr>
              <w:pStyle w:val="ListParagraph"/>
              <w:ind w:left="0"/>
              <w:rPr>
                <w:sz w:val="16"/>
              </w:rPr>
            </w:pPr>
            <w:r w:rsidRPr="00E14F47">
              <w:rPr>
                <w:b/>
                <w:i/>
                <w:sz w:val="16"/>
              </w:rPr>
              <w:t>M &amp; M</w:t>
            </w:r>
            <w:r w:rsidRPr="00E14F47">
              <w:rPr>
                <w:sz w:val="16"/>
              </w:rPr>
              <w:t xml:space="preserve"> (Why this evidence Matters)</w:t>
            </w:r>
          </w:p>
        </w:tc>
        <w:tc>
          <w:tcPr>
            <w:tcW w:w="7110" w:type="dxa"/>
            <w:tcBorders>
              <w:left w:val="single" w:sz="18" w:space="0" w:color="auto"/>
              <w:bottom w:val="single" w:sz="18" w:space="0" w:color="auto"/>
              <w:right w:val="single" w:sz="18" w:space="0" w:color="auto"/>
            </w:tcBorders>
          </w:tcPr>
          <w:p w:rsidR="00E14F47" w:rsidRPr="00C56B70" w:rsidRDefault="00E14F47" w:rsidP="002F3614">
            <w:pPr>
              <w:rPr>
                <w:rFonts w:ascii="Bradley Hand ITC" w:hAnsi="Bradley Hand ITC"/>
                <w:b/>
                <w:sz w:val="18"/>
                <w:szCs w:val="20"/>
              </w:rPr>
            </w:pPr>
            <w:r w:rsidRPr="00C56B70">
              <w:rPr>
                <w:rFonts w:ascii="Bradley Hand ITC" w:hAnsi="Bradley Hand ITC"/>
                <w:b/>
                <w:sz w:val="18"/>
                <w:szCs w:val="20"/>
              </w:rPr>
              <w:t>This is important because,</w:t>
            </w:r>
          </w:p>
        </w:tc>
      </w:tr>
      <w:tr w:rsidR="00E14F47" w:rsidRPr="00C56B70" w:rsidTr="00E14F47">
        <w:trPr>
          <w:trHeight w:val="20"/>
        </w:trPr>
        <w:tc>
          <w:tcPr>
            <w:tcW w:w="464" w:type="dxa"/>
            <w:vMerge w:val="restart"/>
            <w:tcBorders>
              <w:top w:val="single" w:sz="18" w:space="0" w:color="auto"/>
              <w:left w:val="single" w:sz="18" w:space="0" w:color="auto"/>
              <w:bottom w:val="nil"/>
              <w:right w:val="single" w:sz="18" w:space="0" w:color="auto"/>
            </w:tcBorders>
            <w:textDirection w:val="btLr"/>
          </w:tcPr>
          <w:p w:rsidR="00E14F47" w:rsidRPr="002D3448" w:rsidRDefault="00E14F47" w:rsidP="002F3614">
            <w:pPr>
              <w:pStyle w:val="ListParagraph"/>
              <w:ind w:left="113" w:right="113"/>
              <w:rPr>
                <w:rFonts w:asciiTheme="majorHAnsi" w:hAnsiTheme="majorHAnsi" w:cstheme="majorHAnsi"/>
                <w:b/>
                <w:sz w:val="14"/>
              </w:rPr>
            </w:pPr>
            <w:r w:rsidRPr="002D3448">
              <w:rPr>
                <w:rFonts w:asciiTheme="majorHAnsi" w:hAnsiTheme="majorHAnsi" w:cstheme="majorHAnsi"/>
                <w:b/>
                <w:sz w:val="14"/>
              </w:rPr>
              <w:t>BODY PARAGRAPH 2</w:t>
            </w:r>
          </w:p>
        </w:tc>
        <w:tc>
          <w:tcPr>
            <w:tcW w:w="3496" w:type="dxa"/>
            <w:tcBorders>
              <w:top w:val="single" w:sz="18" w:space="0" w:color="auto"/>
              <w:left w:val="single" w:sz="18" w:space="0" w:color="auto"/>
              <w:bottom w:val="nil"/>
              <w:right w:val="single" w:sz="18" w:space="0" w:color="auto"/>
            </w:tcBorders>
            <w:vAlign w:val="center"/>
          </w:tcPr>
          <w:p w:rsidR="00E14F47" w:rsidRPr="00E14F47" w:rsidRDefault="00E14F47" w:rsidP="002F3614">
            <w:pPr>
              <w:rPr>
                <w:sz w:val="16"/>
              </w:rPr>
            </w:pPr>
            <w:r w:rsidRPr="00E14F47">
              <w:rPr>
                <w:sz w:val="16"/>
              </w:rPr>
              <w:t>2</w:t>
            </w:r>
            <w:r w:rsidRPr="00E14F47">
              <w:rPr>
                <w:sz w:val="16"/>
                <w:vertAlign w:val="superscript"/>
              </w:rPr>
              <w:t>nd</w:t>
            </w:r>
            <w:r w:rsidRPr="00E14F47">
              <w:rPr>
                <w:sz w:val="16"/>
              </w:rPr>
              <w:t xml:space="preserve"> </w:t>
            </w:r>
            <w:r w:rsidRPr="00E14F47">
              <w:rPr>
                <w:b/>
                <w:sz w:val="16"/>
                <w:u w:val="single"/>
              </w:rPr>
              <w:t>element</w:t>
            </w:r>
            <w:r w:rsidRPr="00E14F47">
              <w:rPr>
                <w:sz w:val="16"/>
                <w:u w:val="single"/>
              </w:rPr>
              <w:t xml:space="preserve"> </w:t>
            </w:r>
            <w:r w:rsidRPr="00E14F47">
              <w:rPr>
                <w:sz w:val="16"/>
              </w:rPr>
              <w:t xml:space="preserve">or </w:t>
            </w:r>
            <w:r w:rsidRPr="00E14F47">
              <w:rPr>
                <w:b/>
                <w:sz w:val="16"/>
                <w:u w:val="single"/>
              </w:rPr>
              <w:t>reason</w:t>
            </w:r>
            <w:r w:rsidRPr="00E14F47">
              <w:rPr>
                <w:sz w:val="16"/>
              </w:rPr>
              <w:t xml:space="preserve"> that supports  your thesis or claim</w:t>
            </w:r>
          </w:p>
        </w:tc>
        <w:tc>
          <w:tcPr>
            <w:tcW w:w="7110" w:type="dxa"/>
            <w:tcBorders>
              <w:top w:val="single" w:sz="18" w:space="0" w:color="auto"/>
              <w:left w:val="single" w:sz="18" w:space="0" w:color="auto"/>
              <w:right w:val="single" w:sz="18" w:space="0" w:color="auto"/>
            </w:tcBorders>
          </w:tcPr>
          <w:p w:rsidR="00E14F47" w:rsidRPr="00C56B70" w:rsidRDefault="007739D7" w:rsidP="002F3614">
            <w:pPr>
              <w:pStyle w:val="ListParagraph"/>
              <w:spacing w:line="360" w:lineRule="auto"/>
              <w:ind w:left="0"/>
              <w:rPr>
                <w:rFonts w:ascii="Bradley Hand ITC" w:hAnsi="Bradley Hand ITC"/>
                <w:b/>
                <w:sz w:val="18"/>
                <w:szCs w:val="20"/>
              </w:rPr>
            </w:pPr>
            <w:r>
              <w:rPr>
                <w:rFonts w:ascii="Bradley Hand ITC" w:hAnsi="Bradley Hand ITC"/>
                <w:b/>
                <w:sz w:val="18"/>
                <w:szCs w:val="20"/>
              </w:rPr>
              <w:t>Equally important,</w:t>
            </w:r>
          </w:p>
        </w:tc>
      </w:tr>
      <w:tr w:rsidR="00E14F47" w:rsidRPr="00C56B70" w:rsidTr="00E14F47">
        <w:trPr>
          <w:trHeight w:val="20"/>
        </w:trPr>
        <w:tc>
          <w:tcPr>
            <w:tcW w:w="464" w:type="dxa"/>
            <w:vMerge/>
            <w:tcBorders>
              <w:top w:val="nil"/>
              <w:left w:val="single" w:sz="18" w:space="0" w:color="auto"/>
              <w:bottom w:val="nil"/>
              <w:right w:val="single" w:sz="18" w:space="0" w:color="auto"/>
            </w:tcBorders>
            <w:vAlign w:val="center"/>
          </w:tcPr>
          <w:p w:rsidR="00E14F47" w:rsidRPr="002D3448" w:rsidRDefault="00E14F47" w:rsidP="002F3614">
            <w:pPr>
              <w:pStyle w:val="ListParagraph"/>
              <w:ind w:left="0"/>
              <w:rPr>
                <w:rFonts w:asciiTheme="majorHAnsi" w:hAnsiTheme="majorHAnsi" w:cstheme="majorHAnsi"/>
                <w:b/>
                <w:sz w:val="14"/>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pStyle w:val="ListParagraph"/>
              <w:ind w:left="0"/>
              <w:rPr>
                <w:sz w:val="16"/>
              </w:rPr>
            </w:pPr>
            <w:r w:rsidRPr="00E14F47">
              <w:rPr>
                <w:b/>
                <w:sz w:val="16"/>
              </w:rPr>
              <w:t>Evidence</w:t>
            </w:r>
            <w:r w:rsidRPr="00E14F47">
              <w:rPr>
                <w:sz w:val="16"/>
              </w:rPr>
              <w:t xml:space="preserve"> from source text</w:t>
            </w:r>
          </w:p>
          <w:p w:rsidR="00E14F47" w:rsidRPr="00E14F47" w:rsidRDefault="00E14F47" w:rsidP="002F3614">
            <w:pPr>
              <w:pStyle w:val="ListParagraph"/>
              <w:ind w:left="0"/>
              <w:rPr>
                <w:sz w:val="16"/>
              </w:rPr>
            </w:pPr>
          </w:p>
        </w:tc>
        <w:tc>
          <w:tcPr>
            <w:tcW w:w="7110" w:type="dxa"/>
            <w:tcBorders>
              <w:left w:val="single" w:sz="18" w:space="0" w:color="auto"/>
              <w:right w:val="single" w:sz="18" w:space="0" w:color="auto"/>
            </w:tcBorders>
          </w:tcPr>
          <w:p w:rsidR="00E14F47" w:rsidRPr="00C56B70" w:rsidRDefault="00E14F47" w:rsidP="002F3614">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 xml:space="preserve">As stated in </w:t>
            </w:r>
            <w:r w:rsidRPr="007028D9">
              <w:rPr>
                <w:rFonts w:asciiTheme="majorHAnsi" w:hAnsiTheme="majorHAnsi" w:cstheme="majorHAnsi"/>
                <w:b/>
                <w:color w:val="FF0000"/>
                <w:sz w:val="18"/>
                <w:szCs w:val="20"/>
              </w:rPr>
              <w:t>(# source, article, the article titled ____)</w:t>
            </w:r>
          </w:p>
        </w:tc>
      </w:tr>
      <w:tr w:rsidR="00E14F47" w:rsidRPr="00C56B70" w:rsidTr="00E14F47">
        <w:trPr>
          <w:trHeight w:val="20"/>
        </w:trPr>
        <w:tc>
          <w:tcPr>
            <w:tcW w:w="464" w:type="dxa"/>
            <w:vMerge/>
            <w:tcBorders>
              <w:top w:val="nil"/>
              <w:left w:val="single" w:sz="18" w:space="0" w:color="auto"/>
              <w:bottom w:val="nil"/>
              <w:right w:val="single" w:sz="18" w:space="0" w:color="auto"/>
            </w:tcBorders>
            <w:vAlign w:val="center"/>
          </w:tcPr>
          <w:p w:rsidR="00E14F47" w:rsidRPr="002D3448" w:rsidRDefault="00E14F47" w:rsidP="002F3614">
            <w:pPr>
              <w:pStyle w:val="ListParagraph"/>
              <w:ind w:left="0"/>
              <w:rPr>
                <w:rFonts w:asciiTheme="majorHAnsi" w:hAnsiTheme="majorHAnsi" w:cstheme="majorHAnsi"/>
                <w:b/>
                <w:sz w:val="14"/>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pStyle w:val="ListParagraph"/>
              <w:ind w:left="0"/>
              <w:rPr>
                <w:b/>
                <w:sz w:val="16"/>
              </w:rPr>
            </w:pPr>
            <w:r w:rsidRPr="00E14F47">
              <w:rPr>
                <w:b/>
                <w:sz w:val="16"/>
              </w:rPr>
              <w:t>Elaboration</w:t>
            </w:r>
          </w:p>
          <w:p w:rsidR="00E14F47" w:rsidRPr="00E14F47" w:rsidRDefault="00E14F47" w:rsidP="002F3614">
            <w:pPr>
              <w:pStyle w:val="ListParagraph"/>
              <w:ind w:left="0"/>
              <w:rPr>
                <w:sz w:val="16"/>
              </w:rPr>
            </w:pPr>
            <w:r w:rsidRPr="00E14F47">
              <w:rPr>
                <w:b/>
                <w:i/>
                <w:sz w:val="16"/>
              </w:rPr>
              <w:t>M &amp; M</w:t>
            </w:r>
            <w:r w:rsidRPr="00E14F47">
              <w:rPr>
                <w:sz w:val="16"/>
              </w:rPr>
              <w:t xml:space="preserve"> (What this evidence Means)</w:t>
            </w:r>
          </w:p>
        </w:tc>
        <w:tc>
          <w:tcPr>
            <w:tcW w:w="7110" w:type="dxa"/>
            <w:tcBorders>
              <w:left w:val="single" w:sz="18" w:space="0" w:color="auto"/>
              <w:right w:val="single" w:sz="18" w:space="0" w:color="auto"/>
            </w:tcBorders>
          </w:tcPr>
          <w:p w:rsidR="00E14F47" w:rsidRPr="00C56B70" w:rsidRDefault="00E14F47" w:rsidP="002F3614">
            <w:pPr>
              <w:rPr>
                <w:rFonts w:ascii="Bradley Hand ITC" w:hAnsi="Bradley Hand ITC"/>
                <w:b/>
                <w:sz w:val="18"/>
                <w:szCs w:val="20"/>
              </w:rPr>
            </w:pPr>
            <w:r w:rsidRPr="00C56B70">
              <w:rPr>
                <w:rFonts w:ascii="Bradley Hand ITC" w:hAnsi="Bradley Hand ITC"/>
                <w:b/>
                <w:sz w:val="18"/>
                <w:szCs w:val="20"/>
              </w:rPr>
              <w:t>Basically, the author is saying</w:t>
            </w:r>
          </w:p>
        </w:tc>
      </w:tr>
      <w:tr w:rsidR="00E14F47" w:rsidRPr="00C56B70" w:rsidTr="00E14F47">
        <w:trPr>
          <w:trHeight w:val="20"/>
        </w:trPr>
        <w:tc>
          <w:tcPr>
            <w:tcW w:w="464" w:type="dxa"/>
            <w:vMerge/>
            <w:tcBorders>
              <w:top w:val="nil"/>
              <w:left w:val="single" w:sz="18" w:space="0" w:color="auto"/>
              <w:bottom w:val="single" w:sz="18" w:space="0" w:color="auto"/>
              <w:right w:val="single" w:sz="18" w:space="0" w:color="auto"/>
            </w:tcBorders>
            <w:vAlign w:val="center"/>
          </w:tcPr>
          <w:p w:rsidR="00E14F47" w:rsidRPr="002D3448" w:rsidRDefault="00E14F47" w:rsidP="002F3614">
            <w:pPr>
              <w:pStyle w:val="ListParagraph"/>
              <w:ind w:left="0"/>
              <w:rPr>
                <w:rFonts w:asciiTheme="majorHAnsi" w:hAnsiTheme="majorHAnsi" w:cstheme="majorHAnsi"/>
                <w:b/>
                <w:sz w:val="14"/>
              </w:rPr>
            </w:pPr>
          </w:p>
        </w:tc>
        <w:tc>
          <w:tcPr>
            <w:tcW w:w="3496" w:type="dxa"/>
            <w:tcBorders>
              <w:top w:val="nil"/>
              <w:left w:val="single" w:sz="18" w:space="0" w:color="auto"/>
              <w:bottom w:val="single" w:sz="18" w:space="0" w:color="auto"/>
              <w:right w:val="single" w:sz="18" w:space="0" w:color="auto"/>
            </w:tcBorders>
            <w:vAlign w:val="center"/>
          </w:tcPr>
          <w:p w:rsidR="00E14F47" w:rsidRPr="00E14F47" w:rsidRDefault="00E14F47" w:rsidP="002F3614">
            <w:pPr>
              <w:pStyle w:val="ListParagraph"/>
              <w:ind w:left="0"/>
              <w:rPr>
                <w:b/>
                <w:sz w:val="16"/>
              </w:rPr>
            </w:pPr>
            <w:r w:rsidRPr="00E14F47">
              <w:rPr>
                <w:b/>
                <w:sz w:val="16"/>
              </w:rPr>
              <w:t>Elaboration</w:t>
            </w:r>
          </w:p>
          <w:p w:rsidR="00E14F47" w:rsidRPr="00E14F47" w:rsidRDefault="00E14F47" w:rsidP="002F3614">
            <w:pPr>
              <w:pStyle w:val="ListParagraph"/>
              <w:ind w:left="0"/>
              <w:rPr>
                <w:sz w:val="16"/>
              </w:rPr>
            </w:pPr>
            <w:r w:rsidRPr="00E14F47">
              <w:rPr>
                <w:b/>
                <w:i/>
                <w:sz w:val="16"/>
              </w:rPr>
              <w:t>M &amp; M</w:t>
            </w:r>
            <w:r w:rsidRPr="00E14F47">
              <w:rPr>
                <w:sz w:val="16"/>
              </w:rPr>
              <w:t xml:space="preserve"> (Why this evidence Matters)</w:t>
            </w:r>
          </w:p>
        </w:tc>
        <w:tc>
          <w:tcPr>
            <w:tcW w:w="7110" w:type="dxa"/>
            <w:tcBorders>
              <w:left w:val="single" w:sz="18" w:space="0" w:color="auto"/>
              <w:bottom w:val="single" w:sz="18" w:space="0" w:color="auto"/>
              <w:right w:val="single" w:sz="18" w:space="0" w:color="auto"/>
            </w:tcBorders>
          </w:tcPr>
          <w:p w:rsidR="00E14F47" w:rsidRPr="00C56B70" w:rsidRDefault="00E14F47" w:rsidP="002F3614">
            <w:pPr>
              <w:rPr>
                <w:rFonts w:ascii="Bradley Hand ITC" w:hAnsi="Bradley Hand ITC"/>
                <w:b/>
                <w:sz w:val="18"/>
                <w:szCs w:val="20"/>
              </w:rPr>
            </w:pPr>
            <w:r w:rsidRPr="00C56B70">
              <w:rPr>
                <w:rFonts w:ascii="Bradley Hand ITC" w:hAnsi="Bradley Hand ITC"/>
                <w:b/>
                <w:sz w:val="18"/>
                <w:szCs w:val="20"/>
              </w:rPr>
              <w:t>This fact deserves attention given that</w:t>
            </w:r>
          </w:p>
        </w:tc>
      </w:tr>
      <w:tr w:rsidR="00E14F47" w:rsidRPr="00C56B70" w:rsidTr="00E14F47">
        <w:trPr>
          <w:cantSplit/>
          <w:trHeight w:val="20"/>
        </w:trPr>
        <w:tc>
          <w:tcPr>
            <w:tcW w:w="464" w:type="dxa"/>
            <w:vMerge w:val="restart"/>
            <w:tcBorders>
              <w:top w:val="single" w:sz="18" w:space="0" w:color="auto"/>
              <w:left w:val="single" w:sz="18" w:space="0" w:color="auto"/>
              <w:bottom w:val="nil"/>
              <w:right w:val="single" w:sz="18" w:space="0" w:color="auto"/>
            </w:tcBorders>
            <w:textDirection w:val="btLr"/>
          </w:tcPr>
          <w:p w:rsidR="00E14F47" w:rsidRPr="002D3448" w:rsidRDefault="00E14F47" w:rsidP="002F3614">
            <w:pPr>
              <w:ind w:left="113" w:right="113"/>
              <w:rPr>
                <w:rFonts w:asciiTheme="majorHAnsi" w:hAnsiTheme="majorHAnsi" w:cstheme="majorHAnsi"/>
                <w:b/>
                <w:sz w:val="14"/>
              </w:rPr>
            </w:pPr>
            <w:r>
              <w:rPr>
                <w:rFonts w:asciiTheme="majorHAnsi" w:hAnsiTheme="majorHAnsi" w:cstheme="majorHAnsi"/>
                <w:b/>
                <w:sz w:val="14"/>
              </w:rPr>
              <w:t>BODY PARAGRAPH 3</w:t>
            </w:r>
          </w:p>
        </w:tc>
        <w:tc>
          <w:tcPr>
            <w:tcW w:w="3496" w:type="dxa"/>
            <w:tcBorders>
              <w:top w:val="single" w:sz="18" w:space="0" w:color="auto"/>
              <w:left w:val="single" w:sz="18" w:space="0" w:color="auto"/>
              <w:bottom w:val="nil"/>
              <w:right w:val="single" w:sz="18" w:space="0" w:color="auto"/>
            </w:tcBorders>
            <w:vAlign w:val="center"/>
          </w:tcPr>
          <w:p w:rsidR="00E14F47" w:rsidRPr="00E14F47" w:rsidRDefault="00E14F47" w:rsidP="002F3614">
            <w:pPr>
              <w:rPr>
                <w:sz w:val="16"/>
              </w:rPr>
            </w:pPr>
            <w:r w:rsidRPr="00E14F47">
              <w:rPr>
                <w:sz w:val="16"/>
              </w:rPr>
              <w:t xml:space="preserve">3rd </w:t>
            </w:r>
            <w:r w:rsidRPr="00E14F47">
              <w:rPr>
                <w:b/>
                <w:sz w:val="16"/>
              </w:rPr>
              <w:t>element</w:t>
            </w:r>
            <w:r w:rsidRPr="00E14F47">
              <w:rPr>
                <w:sz w:val="16"/>
              </w:rPr>
              <w:t xml:space="preserve"> or </w:t>
            </w:r>
            <w:r w:rsidRPr="00E14F47">
              <w:rPr>
                <w:b/>
                <w:sz w:val="16"/>
              </w:rPr>
              <w:t>reason</w:t>
            </w:r>
            <w:r w:rsidRPr="00E14F47">
              <w:rPr>
                <w:sz w:val="16"/>
              </w:rPr>
              <w:t xml:space="preserve"> that supports</w:t>
            </w:r>
          </w:p>
          <w:p w:rsidR="00E14F47" w:rsidRPr="00E14F47" w:rsidRDefault="00E14F47" w:rsidP="002F3614">
            <w:pPr>
              <w:rPr>
                <w:sz w:val="16"/>
              </w:rPr>
            </w:pPr>
            <w:r w:rsidRPr="00E14F47">
              <w:rPr>
                <w:sz w:val="16"/>
              </w:rPr>
              <w:t>your thesis or claim</w:t>
            </w:r>
          </w:p>
        </w:tc>
        <w:tc>
          <w:tcPr>
            <w:tcW w:w="7110" w:type="dxa"/>
            <w:tcBorders>
              <w:top w:val="single" w:sz="18" w:space="0" w:color="auto"/>
              <w:left w:val="single" w:sz="18" w:space="0" w:color="auto"/>
              <w:right w:val="single" w:sz="18" w:space="0" w:color="auto"/>
            </w:tcBorders>
            <w:vAlign w:val="center"/>
          </w:tcPr>
          <w:p w:rsidR="00E14F47" w:rsidRPr="00C56B70" w:rsidRDefault="00E14F47" w:rsidP="002F3614">
            <w:pPr>
              <w:pStyle w:val="ListParagraph"/>
              <w:ind w:left="0"/>
              <w:rPr>
                <w:rFonts w:ascii="Bradley Hand ITC" w:hAnsi="Bradley Hand ITC"/>
                <w:b/>
                <w:sz w:val="18"/>
                <w:szCs w:val="20"/>
              </w:rPr>
            </w:pPr>
            <w:r>
              <w:rPr>
                <w:rFonts w:ascii="Bradley Hand ITC" w:hAnsi="Bradley Hand ITC"/>
                <w:b/>
                <w:sz w:val="18"/>
                <w:szCs w:val="20"/>
              </w:rPr>
              <w:t>Moreover</w:t>
            </w:r>
            <w:r w:rsidRPr="00C56B70">
              <w:rPr>
                <w:rFonts w:ascii="Bradley Hand ITC" w:hAnsi="Bradley Hand ITC"/>
                <w:b/>
                <w:sz w:val="18"/>
                <w:szCs w:val="20"/>
              </w:rPr>
              <w:t>,</w:t>
            </w:r>
          </w:p>
        </w:tc>
      </w:tr>
      <w:tr w:rsidR="00E14F47" w:rsidRPr="00C56B70" w:rsidTr="00E14F47">
        <w:trPr>
          <w:cantSplit/>
          <w:trHeight w:val="20"/>
        </w:trPr>
        <w:tc>
          <w:tcPr>
            <w:tcW w:w="464" w:type="dxa"/>
            <w:vMerge/>
            <w:tcBorders>
              <w:top w:val="nil"/>
              <w:left w:val="single" w:sz="18" w:space="0" w:color="auto"/>
              <w:bottom w:val="nil"/>
              <w:right w:val="single" w:sz="18" w:space="0" w:color="auto"/>
            </w:tcBorders>
            <w:vAlign w:val="center"/>
          </w:tcPr>
          <w:p w:rsidR="00E14F47" w:rsidRPr="00C56B70" w:rsidRDefault="00E14F47" w:rsidP="002F3614">
            <w:pPr>
              <w:pStyle w:val="ListParagraph"/>
              <w:ind w:left="0"/>
              <w:rPr>
                <w:sz w:val="18"/>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pStyle w:val="ListParagraph"/>
              <w:ind w:left="0"/>
              <w:rPr>
                <w:sz w:val="16"/>
              </w:rPr>
            </w:pPr>
            <w:r w:rsidRPr="00E14F47">
              <w:rPr>
                <w:b/>
                <w:sz w:val="16"/>
              </w:rPr>
              <w:t>Evidence</w:t>
            </w:r>
            <w:r w:rsidRPr="00E14F47">
              <w:rPr>
                <w:sz w:val="16"/>
              </w:rPr>
              <w:t xml:space="preserve"> from source text</w:t>
            </w:r>
          </w:p>
        </w:tc>
        <w:tc>
          <w:tcPr>
            <w:tcW w:w="7110" w:type="dxa"/>
            <w:tcBorders>
              <w:left w:val="single" w:sz="18" w:space="0" w:color="auto"/>
              <w:right w:val="single" w:sz="18" w:space="0" w:color="auto"/>
            </w:tcBorders>
            <w:vAlign w:val="center"/>
          </w:tcPr>
          <w:p w:rsidR="00E14F47" w:rsidRDefault="00E14F47" w:rsidP="002F3614">
            <w:pPr>
              <w:pStyle w:val="ListParagraph"/>
              <w:ind w:left="0"/>
              <w:rPr>
                <w:rFonts w:ascii="Bradley Hand ITC" w:hAnsi="Bradley Hand ITC"/>
                <w:b/>
                <w:sz w:val="18"/>
                <w:szCs w:val="12"/>
              </w:rPr>
            </w:pPr>
            <w:r w:rsidRPr="00C56B70">
              <w:rPr>
                <w:rFonts w:ascii="Bradley Hand ITC" w:hAnsi="Bradley Hand ITC"/>
                <w:b/>
                <w:sz w:val="18"/>
                <w:szCs w:val="20"/>
              </w:rPr>
              <w:t xml:space="preserve">To quote </w:t>
            </w:r>
            <w:r w:rsidRPr="007028D9">
              <w:rPr>
                <w:rFonts w:asciiTheme="majorHAnsi" w:hAnsiTheme="majorHAnsi" w:cstheme="majorHAnsi"/>
                <w:b/>
                <w:color w:val="FF0000"/>
                <w:sz w:val="18"/>
                <w:szCs w:val="20"/>
              </w:rPr>
              <w:t xml:space="preserve">(author’s last name, title, paragraph #, line #, source #) </w:t>
            </w:r>
            <w:r w:rsidRPr="00052B25">
              <w:rPr>
                <w:rFonts w:asciiTheme="majorHAnsi" w:hAnsiTheme="majorHAnsi" w:cstheme="majorHAnsi"/>
                <w:b/>
                <w:sz w:val="18"/>
                <w:szCs w:val="20"/>
              </w:rPr>
              <w:t>“</w:t>
            </w:r>
            <w:r w:rsidRPr="007028D9">
              <w:rPr>
                <w:rFonts w:asciiTheme="majorHAnsi" w:hAnsiTheme="majorHAnsi" w:cstheme="majorHAnsi"/>
                <w:b/>
                <w:color w:val="FF0000"/>
                <w:sz w:val="18"/>
                <w:szCs w:val="20"/>
              </w:rPr>
              <w:t>_________________</w:t>
            </w:r>
            <w:r w:rsidRPr="00052B25">
              <w:rPr>
                <w:rFonts w:asciiTheme="majorHAnsi" w:hAnsiTheme="majorHAnsi" w:cstheme="majorHAnsi"/>
                <w:b/>
                <w:sz w:val="18"/>
                <w:szCs w:val="20"/>
              </w:rPr>
              <w:t>.”</w:t>
            </w:r>
          </w:p>
          <w:p w:rsidR="00E14F47" w:rsidRPr="00C56B70" w:rsidRDefault="00E14F47" w:rsidP="002F3614">
            <w:pPr>
              <w:pStyle w:val="ListParagraph"/>
              <w:ind w:left="0"/>
              <w:rPr>
                <w:rFonts w:ascii="Bradley Hand ITC" w:hAnsi="Bradley Hand ITC"/>
                <w:b/>
                <w:sz w:val="18"/>
                <w:szCs w:val="12"/>
              </w:rPr>
            </w:pPr>
          </w:p>
        </w:tc>
      </w:tr>
      <w:tr w:rsidR="00E14F47" w:rsidRPr="00C56B70" w:rsidTr="00E14F47">
        <w:trPr>
          <w:cantSplit/>
          <w:trHeight w:val="20"/>
        </w:trPr>
        <w:tc>
          <w:tcPr>
            <w:tcW w:w="464" w:type="dxa"/>
            <w:vMerge/>
            <w:tcBorders>
              <w:top w:val="nil"/>
              <w:left w:val="single" w:sz="18" w:space="0" w:color="auto"/>
              <w:bottom w:val="single" w:sz="2" w:space="0" w:color="auto"/>
              <w:right w:val="single" w:sz="18" w:space="0" w:color="auto"/>
            </w:tcBorders>
            <w:vAlign w:val="center"/>
          </w:tcPr>
          <w:p w:rsidR="00E14F47" w:rsidRPr="00C56B70" w:rsidRDefault="00E14F47" w:rsidP="002F3614">
            <w:pPr>
              <w:pStyle w:val="ListParagraph"/>
              <w:ind w:left="0"/>
              <w:rPr>
                <w:sz w:val="18"/>
              </w:rPr>
            </w:pPr>
          </w:p>
        </w:tc>
        <w:tc>
          <w:tcPr>
            <w:tcW w:w="3496" w:type="dxa"/>
            <w:tcBorders>
              <w:top w:val="nil"/>
              <w:left w:val="single" w:sz="18" w:space="0" w:color="auto"/>
              <w:bottom w:val="single" w:sz="18" w:space="0" w:color="FFFFFF" w:themeColor="background1"/>
              <w:right w:val="single" w:sz="18" w:space="0" w:color="auto"/>
            </w:tcBorders>
            <w:vAlign w:val="center"/>
          </w:tcPr>
          <w:p w:rsidR="00E14F47" w:rsidRPr="00E14F47" w:rsidRDefault="00E14F47" w:rsidP="002F3614">
            <w:pPr>
              <w:pStyle w:val="ListParagraph"/>
              <w:ind w:left="0"/>
              <w:rPr>
                <w:b/>
                <w:sz w:val="16"/>
              </w:rPr>
            </w:pPr>
            <w:r w:rsidRPr="00E14F47">
              <w:rPr>
                <w:b/>
                <w:sz w:val="16"/>
              </w:rPr>
              <w:t>Elaboration</w:t>
            </w:r>
          </w:p>
          <w:p w:rsidR="00E14F47" w:rsidRPr="00E14F47" w:rsidRDefault="00E14F47" w:rsidP="002F3614">
            <w:pPr>
              <w:pStyle w:val="ListParagraph"/>
              <w:ind w:left="0"/>
              <w:rPr>
                <w:sz w:val="16"/>
              </w:rPr>
            </w:pPr>
            <w:r w:rsidRPr="00E14F47">
              <w:rPr>
                <w:b/>
                <w:i/>
                <w:sz w:val="16"/>
              </w:rPr>
              <w:t>M &amp; M</w:t>
            </w:r>
            <w:r w:rsidRPr="00E14F47">
              <w:rPr>
                <w:sz w:val="16"/>
              </w:rPr>
              <w:t xml:space="preserve"> (What this evidence Means)</w:t>
            </w:r>
          </w:p>
        </w:tc>
        <w:tc>
          <w:tcPr>
            <w:tcW w:w="7110" w:type="dxa"/>
            <w:tcBorders>
              <w:left w:val="single" w:sz="18" w:space="0" w:color="auto"/>
              <w:bottom w:val="single" w:sz="8" w:space="0" w:color="auto"/>
              <w:right w:val="single" w:sz="18" w:space="0" w:color="auto"/>
            </w:tcBorders>
            <w:vAlign w:val="center"/>
          </w:tcPr>
          <w:p w:rsidR="00E14F47" w:rsidRPr="00C56B70" w:rsidRDefault="00E14F47" w:rsidP="002F3614">
            <w:pPr>
              <w:pStyle w:val="ListParagraph"/>
              <w:ind w:left="0"/>
              <w:rPr>
                <w:rFonts w:ascii="Bradley Hand ITC" w:hAnsi="Bradley Hand ITC"/>
                <w:b/>
                <w:sz w:val="18"/>
                <w:szCs w:val="20"/>
              </w:rPr>
            </w:pPr>
            <w:r w:rsidRPr="00C56B70">
              <w:rPr>
                <w:rFonts w:ascii="Bradley Hand ITC" w:hAnsi="Bradley Hand ITC"/>
                <w:b/>
                <w:sz w:val="18"/>
                <w:szCs w:val="20"/>
              </w:rPr>
              <w:t xml:space="preserve">This shows </w:t>
            </w:r>
            <w:r w:rsidRPr="007028D9">
              <w:rPr>
                <w:rFonts w:asciiTheme="majorHAnsi" w:hAnsiTheme="majorHAnsi" w:cstheme="majorHAnsi"/>
                <w:b/>
                <w:color w:val="FF0000"/>
                <w:sz w:val="18"/>
                <w:szCs w:val="20"/>
              </w:rPr>
              <w:t>(choose from 5W’s &amp; H)</w:t>
            </w:r>
          </w:p>
        </w:tc>
      </w:tr>
      <w:tr w:rsidR="00E14F47" w:rsidRPr="00C56B70" w:rsidTr="00E14F47">
        <w:trPr>
          <w:cantSplit/>
          <w:trHeight w:val="20"/>
        </w:trPr>
        <w:tc>
          <w:tcPr>
            <w:tcW w:w="464" w:type="dxa"/>
            <w:vMerge/>
            <w:tcBorders>
              <w:top w:val="single" w:sz="2" w:space="0" w:color="auto"/>
              <w:left w:val="single" w:sz="18" w:space="0" w:color="auto"/>
              <w:bottom w:val="nil"/>
              <w:right w:val="single" w:sz="18" w:space="0" w:color="auto"/>
            </w:tcBorders>
            <w:vAlign w:val="center"/>
          </w:tcPr>
          <w:p w:rsidR="00E14F47" w:rsidRPr="00C56B70" w:rsidRDefault="00E14F47" w:rsidP="002F3614">
            <w:pPr>
              <w:pStyle w:val="ListParagraph"/>
              <w:ind w:left="0"/>
              <w:rPr>
                <w:sz w:val="18"/>
              </w:rPr>
            </w:pPr>
          </w:p>
        </w:tc>
        <w:tc>
          <w:tcPr>
            <w:tcW w:w="3496" w:type="dxa"/>
            <w:tcBorders>
              <w:top w:val="single" w:sz="18" w:space="0" w:color="FFFFFF" w:themeColor="background1"/>
              <w:left w:val="single" w:sz="18" w:space="0" w:color="auto"/>
              <w:bottom w:val="single" w:sz="8" w:space="0" w:color="auto"/>
              <w:right w:val="single" w:sz="18" w:space="0" w:color="auto"/>
            </w:tcBorders>
            <w:vAlign w:val="center"/>
          </w:tcPr>
          <w:p w:rsidR="00E14F47" w:rsidRPr="00E14F47" w:rsidRDefault="00E14F47" w:rsidP="002F3614">
            <w:pPr>
              <w:pStyle w:val="ListParagraph"/>
              <w:ind w:left="0"/>
              <w:rPr>
                <w:b/>
                <w:sz w:val="16"/>
              </w:rPr>
            </w:pPr>
            <w:r w:rsidRPr="00E14F47">
              <w:rPr>
                <w:b/>
                <w:sz w:val="16"/>
              </w:rPr>
              <w:t>Elaboration</w:t>
            </w:r>
          </w:p>
          <w:p w:rsidR="00E14F47" w:rsidRPr="00E14F47" w:rsidRDefault="00E14F47" w:rsidP="002F3614">
            <w:pPr>
              <w:pStyle w:val="ListParagraph"/>
              <w:ind w:left="0"/>
              <w:rPr>
                <w:sz w:val="16"/>
              </w:rPr>
            </w:pPr>
            <w:r w:rsidRPr="00E14F47">
              <w:rPr>
                <w:b/>
                <w:i/>
                <w:sz w:val="16"/>
              </w:rPr>
              <w:t>M &amp; M</w:t>
            </w:r>
            <w:r w:rsidRPr="00E14F47">
              <w:rPr>
                <w:sz w:val="16"/>
              </w:rPr>
              <w:t xml:space="preserve"> (Why this evidence Matters)</w:t>
            </w:r>
          </w:p>
        </w:tc>
        <w:tc>
          <w:tcPr>
            <w:tcW w:w="7110" w:type="dxa"/>
            <w:tcBorders>
              <w:top w:val="single" w:sz="8" w:space="0" w:color="auto"/>
              <w:left w:val="single" w:sz="18" w:space="0" w:color="auto"/>
              <w:bottom w:val="single" w:sz="8" w:space="0" w:color="auto"/>
              <w:right w:val="single" w:sz="18" w:space="0" w:color="auto"/>
            </w:tcBorders>
            <w:vAlign w:val="center"/>
          </w:tcPr>
          <w:p w:rsidR="00E14F47" w:rsidRPr="00C56B70" w:rsidRDefault="00E14F47" w:rsidP="002F3614">
            <w:pPr>
              <w:rPr>
                <w:rFonts w:ascii="Bradley Hand ITC" w:hAnsi="Bradley Hand ITC"/>
                <w:b/>
                <w:sz w:val="18"/>
                <w:szCs w:val="20"/>
              </w:rPr>
            </w:pPr>
            <w:r w:rsidRPr="00C56B70">
              <w:rPr>
                <w:rFonts w:ascii="Bradley Hand ITC" w:hAnsi="Bradley Hand ITC"/>
                <w:b/>
                <w:sz w:val="18"/>
                <w:szCs w:val="20"/>
              </w:rPr>
              <w:t>This quote is significant because</w:t>
            </w:r>
          </w:p>
        </w:tc>
      </w:tr>
      <w:tr w:rsidR="00E14F47" w:rsidRPr="00C56B70" w:rsidTr="00E14F47">
        <w:trPr>
          <w:cantSplit/>
          <w:trHeight w:val="20"/>
        </w:trPr>
        <w:tc>
          <w:tcPr>
            <w:tcW w:w="464" w:type="dxa"/>
            <w:vMerge w:val="restart"/>
            <w:tcBorders>
              <w:top w:val="single" w:sz="18" w:space="0" w:color="auto"/>
              <w:left w:val="single" w:sz="18" w:space="0" w:color="auto"/>
              <w:bottom w:val="nil"/>
              <w:right w:val="single" w:sz="18" w:space="0" w:color="auto"/>
            </w:tcBorders>
            <w:textDirection w:val="btLr"/>
          </w:tcPr>
          <w:p w:rsidR="00E14F47" w:rsidRPr="002D3448" w:rsidRDefault="00E14F47" w:rsidP="002F3614">
            <w:pPr>
              <w:ind w:left="113" w:right="113"/>
              <w:rPr>
                <w:rFonts w:asciiTheme="majorHAnsi" w:hAnsiTheme="majorHAnsi" w:cstheme="majorHAnsi"/>
                <w:b/>
                <w:sz w:val="14"/>
                <w:u w:val="dotted"/>
              </w:rPr>
            </w:pPr>
            <w:r w:rsidRPr="002D3448">
              <w:rPr>
                <w:rFonts w:asciiTheme="majorHAnsi" w:hAnsiTheme="majorHAnsi" w:cstheme="majorHAnsi"/>
                <w:b/>
                <w:sz w:val="14"/>
              </w:rPr>
              <w:t>ARGUMENTATIVE CONCLUSION</w:t>
            </w:r>
          </w:p>
        </w:tc>
        <w:tc>
          <w:tcPr>
            <w:tcW w:w="3496" w:type="dxa"/>
            <w:tcBorders>
              <w:top w:val="single" w:sz="18" w:space="0" w:color="auto"/>
              <w:left w:val="single" w:sz="18" w:space="0" w:color="auto"/>
              <w:bottom w:val="nil"/>
              <w:right w:val="single" w:sz="18" w:space="0" w:color="auto"/>
            </w:tcBorders>
            <w:vAlign w:val="center"/>
          </w:tcPr>
          <w:p w:rsidR="00E14F47" w:rsidRPr="00E14F47" w:rsidRDefault="00E14F47" w:rsidP="002F3614">
            <w:pPr>
              <w:rPr>
                <w:sz w:val="16"/>
              </w:rPr>
            </w:pPr>
            <w:r w:rsidRPr="00E14F47">
              <w:rPr>
                <w:sz w:val="16"/>
              </w:rPr>
              <w:t xml:space="preserve">Restate your </w:t>
            </w:r>
            <w:r w:rsidRPr="00E14F47">
              <w:rPr>
                <w:b/>
                <w:sz w:val="16"/>
              </w:rPr>
              <w:t>Claim</w:t>
            </w:r>
          </w:p>
        </w:tc>
        <w:tc>
          <w:tcPr>
            <w:tcW w:w="7110" w:type="dxa"/>
            <w:tcBorders>
              <w:top w:val="single" w:sz="18" w:space="0" w:color="auto"/>
              <w:left w:val="single" w:sz="18" w:space="0" w:color="auto"/>
              <w:right w:val="single" w:sz="18" w:space="0" w:color="auto"/>
            </w:tcBorders>
          </w:tcPr>
          <w:p w:rsidR="00E14F47" w:rsidRDefault="00E14F47" w:rsidP="002F3614">
            <w:pPr>
              <w:pStyle w:val="ListParagraph"/>
              <w:ind w:left="0"/>
              <w:rPr>
                <w:rFonts w:ascii="Bradley Hand ITC" w:hAnsi="Bradley Hand ITC"/>
                <w:b/>
                <w:sz w:val="18"/>
                <w:szCs w:val="20"/>
              </w:rPr>
            </w:pPr>
            <w:r w:rsidRPr="00C56B70">
              <w:rPr>
                <w:rFonts w:ascii="Bradley Hand ITC" w:hAnsi="Bradley Hand ITC"/>
                <w:b/>
                <w:sz w:val="18"/>
                <w:szCs w:val="20"/>
              </w:rPr>
              <w:t>In conclusion,</w:t>
            </w:r>
          </w:p>
          <w:p w:rsidR="00E14F47" w:rsidRPr="00C56B70" w:rsidRDefault="00E14F47" w:rsidP="002F3614">
            <w:pPr>
              <w:pStyle w:val="ListParagraph"/>
              <w:ind w:left="0"/>
              <w:rPr>
                <w:rFonts w:ascii="Bradley Hand ITC" w:hAnsi="Bradley Hand ITC"/>
                <w:b/>
                <w:sz w:val="18"/>
                <w:szCs w:val="20"/>
              </w:rPr>
            </w:pPr>
          </w:p>
        </w:tc>
      </w:tr>
      <w:tr w:rsidR="00E14F47" w:rsidRPr="00C56B70" w:rsidTr="00E14F47">
        <w:trPr>
          <w:cantSplit/>
          <w:trHeight w:val="20"/>
        </w:trPr>
        <w:tc>
          <w:tcPr>
            <w:tcW w:w="464" w:type="dxa"/>
            <w:vMerge/>
            <w:tcBorders>
              <w:top w:val="nil"/>
              <w:left w:val="single" w:sz="18" w:space="0" w:color="auto"/>
              <w:bottom w:val="nil"/>
              <w:right w:val="single" w:sz="18" w:space="0" w:color="auto"/>
            </w:tcBorders>
            <w:vAlign w:val="center"/>
          </w:tcPr>
          <w:p w:rsidR="00E14F47" w:rsidRPr="00C56B70" w:rsidRDefault="00E14F47" w:rsidP="002F3614">
            <w:pPr>
              <w:rPr>
                <w:sz w:val="18"/>
                <w:u w:val="dotted"/>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rPr>
                <w:sz w:val="16"/>
                <w:u w:val="dotted"/>
              </w:rPr>
            </w:pPr>
            <w:r w:rsidRPr="00E14F47">
              <w:rPr>
                <w:sz w:val="16"/>
                <w:u w:val="dotted"/>
              </w:rPr>
              <w:t xml:space="preserve">Introduce </w:t>
            </w:r>
            <w:r w:rsidRPr="00E14F47">
              <w:rPr>
                <w:b/>
                <w:sz w:val="16"/>
                <w:u w:val="dotted"/>
              </w:rPr>
              <w:t xml:space="preserve">Opposing/Counter Claim: </w:t>
            </w:r>
            <w:r w:rsidRPr="00E14F47">
              <w:rPr>
                <w:sz w:val="16"/>
                <w:u w:val="dotted"/>
              </w:rPr>
              <w:t>The other/opposite side of the argument.</w:t>
            </w:r>
          </w:p>
        </w:tc>
        <w:tc>
          <w:tcPr>
            <w:tcW w:w="7110" w:type="dxa"/>
            <w:tcBorders>
              <w:left w:val="single" w:sz="18" w:space="0" w:color="auto"/>
              <w:right w:val="single" w:sz="18" w:space="0" w:color="auto"/>
            </w:tcBorders>
          </w:tcPr>
          <w:p w:rsidR="00E14F47" w:rsidRPr="00C56B70" w:rsidRDefault="00E14F47" w:rsidP="002F3614">
            <w:pPr>
              <w:pStyle w:val="ListParagraph"/>
              <w:ind w:left="0"/>
              <w:rPr>
                <w:rFonts w:ascii="Bradley Hand ITC" w:hAnsi="Bradley Hand ITC"/>
                <w:b/>
                <w:sz w:val="18"/>
                <w:szCs w:val="20"/>
              </w:rPr>
            </w:pPr>
            <w:r w:rsidRPr="00C56B70">
              <w:rPr>
                <w:rFonts w:ascii="Bradley Hand ITC" w:hAnsi="Bradley Hand ITC"/>
                <w:b/>
                <w:sz w:val="18"/>
                <w:szCs w:val="20"/>
              </w:rPr>
              <w:t>Those who disagree might argue that</w:t>
            </w:r>
            <w:r>
              <w:rPr>
                <w:rFonts w:ascii="Bradley Hand ITC" w:hAnsi="Bradley Hand ITC"/>
                <w:b/>
                <w:sz w:val="18"/>
                <w:szCs w:val="20"/>
              </w:rPr>
              <w:t xml:space="preserve"> </w:t>
            </w:r>
            <w:r w:rsidRPr="00B8175C">
              <w:rPr>
                <w:rFonts w:asciiTheme="majorHAnsi" w:hAnsiTheme="majorHAnsi" w:cstheme="majorHAnsi"/>
                <w:b/>
                <w:color w:val="FF0000"/>
                <w:sz w:val="18"/>
                <w:szCs w:val="20"/>
              </w:rPr>
              <w:t>(</w:t>
            </w:r>
            <w:r>
              <w:rPr>
                <w:rFonts w:asciiTheme="majorHAnsi" w:hAnsiTheme="majorHAnsi" w:cstheme="majorHAnsi"/>
                <w:b/>
                <w:color w:val="FF0000"/>
                <w:sz w:val="18"/>
                <w:szCs w:val="20"/>
              </w:rPr>
              <w:t xml:space="preserve">state opposing </w:t>
            </w:r>
            <w:r w:rsidRPr="00B8175C">
              <w:rPr>
                <w:rFonts w:asciiTheme="majorHAnsi" w:hAnsiTheme="majorHAnsi" w:cstheme="majorHAnsi"/>
                <w:b/>
                <w:color w:val="FF0000"/>
                <w:sz w:val="18"/>
                <w:szCs w:val="20"/>
              </w:rPr>
              <w:t>claim)</w:t>
            </w:r>
            <w:r w:rsidRPr="00B403E8">
              <w:rPr>
                <w:rFonts w:asciiTheme="majorHAnsi" w:hAnsiTheme="majorHAnsi" w:cstheme="majorHAnsi"/>
                <w:b/>
                <w:sz w:val="18"/>
                <w:szCs w:val="20"/>
              </w:rPr>
              <w:t>.</w:t>
            </w:r>
          </w:p>
        </w:tc>
      </w:tr>
      <w:tr w:rsidR="00E14F47" w:rsidRPr="00C56B70" w:rsidTr="00E14F47">
        <w:trPr>
          <w:cantSplit/>
          <w:trHeight w:val="458"/>
        </w:trPr>
        <w:tc>
          <w:tcPr>
            <w:tcW w:w="464" w:type="dxa"/>
            <w:vMerge/>
            <w:tcBorders>
              <w:top w:val="nil"/>
              <w:left w:val="single" w:sz="18" w:space="0" w:color="auto"/>
              <w:bottom w:val="nil"/>
              <w:right w:val="single" w:sz="18" w:space="0" w:color="auto"/>
            </w:tcBorders>
            <w:vAlign w:val="center"/>
          </w:tcPr>
          <w:p w:rsidR="00E14F47" w:rsidRPr="00CD6674" w:rsidRDefault="00E14F47" w:rsidP="002F3614">
            <w:pPr>
              <w:rPr>
                <w:rFonts w:cstheme="minorHAnsi"/>
                <w:sz w:val="18"/>
                <w:u w:val="dotted"/>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rPr>
                <w:rFonts w:cstheme="minorHAnsi"/>
                <w:sz w:val="16"/>
                <w:u w:val="dotted"/>
              </w:rPr>
            </w:pPr>
            <w:r w:rsidRPr="00E14F47">
              <w:rPr>
                <w:rFonts w:cstheme="minorHAnsi"/>
                <w:b/>
                <w:sz w:val="16"/>
                <w:szCs w:val="20"/>
              </w:rPr>
              <w:t>Opposing Evidence</w:t>
            </w:r>
            <w:r w:rsidRPr="00E14F47">
              <w:rPr>
                <w:rFonts w:cstheme="minorHAnsi"/>
                <w:sz w:val="16"/>
                <w:szCs w:val="20"/>
              </w:rPr>
              <w:t xml:space="preserve">: Identify a piece of </w:t>
            </w:r>
            <w:r w:rsidRPr="00E14F47">
              <w:rPr>
                <w:rFonts w:cstheme="minorHAnsi"/>
                <w:b/>
                <w:sz w:val="16"/>
                <w:szCs w:val="20"/>
              </w:rPr>
              <w:t>evidence</w:t>
            </w:r>
            <w:r w:rsidRPr="00E14F47">
              <w:rPr>
                <w:rFonts w:cstheme="minorHAnsi"/>
                <w:sz w:val="16"/>
                <w:szCs w:val="20"/>
              </w:rPr>
              <w:t xml:space="preserve"> that may be used against you to diminish your argument.</w:t>
            </w:r>
          </w:p>
        </w:tc>
        <w:tc>
          <w:tcPr>
            <w:tcW w:w="7110" w:type="dxa"/>
            <w:tcBorders>
              <w:left w:val="single" w:sz="18" w:space="0" w:color="auto"/>
              <w:right w:val="single" w:sz="18" w:space="0" w:color="auto"/>
            </w:tcBorders>
          </w:tcPr>
          <w:p w:rsidR="00E14F47" w:rsidRPr="00C56B70" w:rsidRDefault="00E14F47" w:rsidP="002F3614">
            <w:pPr>
              <w:pStyle w:val="ListParagraph"/>
              <w:ind w:left="0"/>
              <w:rPr>
                <w:rFonts w:ascii="Bradley Hand ITC" w:hAnsi="Bradley Hand ITC"/>
                <w:b/>
                <w:sz w:val="18"/>
                <w:szCs w:val="20"/>
              </w:rPr>
            </w:pPr>
            <w:r w:rsidRPr="00C56B70">
              <w:rPr>
                <w:rFonts w:ascii="Bradley Hand ITC" w:hAnsi="Bradley Hand ITC"/>
                <w:b/>
                <w:sz w:val="18"/>
                <w:szCs w:val="20"/>
              </w:rPr>
              <w:t xml:space="preserve">As evidence they may point to </w:t>
            </w:r>
            <w:r w:rsidRPr="00B8175C">
              <w:rPr>
                <w:rFonts w:asciiTheme="majorHAnsi" w:hAnsiTheme="majorHAnsi" w:cstheme="majorHAnsi"/>
                <w:b/>
                <w:color w:val="FF0000"/>
                <w:sz w:val="18"/>
                <w:szCs w:val="20"/>
              </w:rPr>
              <w:t>(article, source #, author, line #)</w:t>
            </w:r>
            <w:r w:rsidRPr="00052B25">
              <w:rPr>
                <w:rFonts w:asciiTheme="majorHAnsi" w:hAnsiTheme="majorHAnsi" w:cstheme="majorHAnsi"/>
                <w:b/>
                <w:sz w:val="18"/>
                <w:szCs w:val="20"/>
              </w:rPr>
              <w:t>.</w:t>
            </w:r>
          </w:p>
        </w:tc>
      </w:tr>
      <w:tr w:rsidR="00E14F47" w:rsidRPr="00C56B70" w:rsidTr="00E14F47">
        <w:trPr>
          <w:cantSplit/>
          <w:trHeight w:val="20"/>
        </w:trPr>
        <w:tc>
          <w:tcPr>
            <w:tcW w:w="464" w:type="dxa"/>
            <w:vMerge/>
            <w:tcBorders>
              <w:top w:val="nil"/>
              <w:left w:val="single" w:sz="18" w:space="0" w:color="auto"/>
              <w:bottom w:val="nil"/>
              <w:right w:val="single" w:sz="18" w:space="0" w:color="auto"/>
            </w:tcBorders>
            <w:vAlign w:val="center"/>
          </w:tcPr>
          <w:p w:rsidR="00E14F47" w:rsidRPr="00CD6674" w:rsidRDefault="00E14F47" w:rsidP="002F3614">
            <w:pPr>
              <w:rPr>
                <w:rFonts w:cstheme="minorHAnsi"/>
                <w:sz w:val="18"/>
                <w:u w:val="dotted"/>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pStyle w:val="ListParagraph"/>
              <w:ind w:left="0"/>
              <w:rPr>
                <w:b/>
                <w:sz w:val="16"/>
              </w:rPr>
            </w:pPr>
            <w:r w:rsidRPr="00E14F47">
              <w:rPr>
                <w:b/>
                <w:sz w:val="16"/>
              </w:rPr>
              <w:t>Opposing Elaboration</w:t>
            </w:r>
          </w:p>
          <w:p w:rsidR="00E14F47" w:rsidRPr="00E14F47" w:rsidRDefault="00E14F47" w:rsidP="002F3614">
            <w:pPr>
              <w:rPr>
                <w:rFonts w:cstheme="minorHAnsi"/>
                <w:b/>
                <w:sz w:val="16"/>
                <w:szCs w:val="20"/>
              </w:rPr>
            </w:pPr>
            <w:r w:rsidRPr="00E14F47">
              <w:rPr>
                <w:b/>
                <w:i/>
                <w:sz w:val="16"/>
              </w:rPr>
              <w:t>M &amp; M</w:t>
            </w:r>
            <w:r w:rsidRPr="00E14F47">
              <w:rPr>
                <w:sz w:val="16"/>
              </w:rPr>
              <w:t xml:space="preserve"> (What this evidence Means)</w:t>
            </w:r>
          </w:p>
        </w:tc>
        <w:tc>
          <w:tcPr>
            <w:tcW w:w="7110" w:type="dxa"/>
            <w:tcBorders>
              <w:left w:val="single" w:sz="18" w:space="0" w:color="auto"/>
              <w:right w:val="single" w:sz="18" w:space="0" w:color="auto"/>
            </w:tcBorders>
          </w:tcPr>
          <w:p w:rsidR="00E14F47" w:rsidRPr="00C56B70" w:rsidRDefault="00E14F47" w:rsidP="002F3614">
            <w:pPr>
              <w:pStyle w:val="ListParagraph"/>
              <w:ind w:left="0"/>
              <w:rPr>
                <w:rFonts w:ascii="Bradley Hand ITC" w:hAnsi="Bradley Hand ITC"/>
                <w:b/>
                <w:sz w:val="18"/>
                <w:szCs w:val="20"/>
              </w:rPr>
            </w:pPr>
            <w:r>
              <w:rPr>
                <w:rFonts w:ascii="Bradley Hand ITC" w:hAnsi="Bradley Hand ITC"/>
                <w:b/>
                <w:sz w:val="18"/>
                <w:szCs w:val="20"/>
              </w:rPr>
              <w:t>In essence, what they are trying to say is that</w:t>
            </w:r>
          </w:p>
        </w:tc>
      </w:tr>
      <w:tr w:rsidR="00E14F47" w:rsidRPr="00C56B70" w:rsidTr="00D11E36">
        <w:trPr>
          <w:cantSplit/>
          <w:trHeight w:val="278"/>
        </w:trPr>
        <w:tc>
          <w:tcPr>
            <w:tcW w:w="464" w:type="dxa"/>
            <w:vMerge/>
            <w:tcBorders>
              <w:top w:val="nil"/>
              <w:left w:val="single" w:sz="18" w:space="0" w:color="auto"/>
              <w:bottom w:val="nil"/>
              <w:right w:val="single" w:sz="18" w:space="0" w:color="auto"/>
            </w:tcBorders>
            <w:vAlign w:val="center"/>
          </w:tcPr>
          <w:p w:rsidR="00E14F47" w:rsidRPr="00C56B70" w:rsidRDefault="00E14F47" w:rsidP="002F3614">
            <w:pPr>
              <w:rPr>
                <w:sz w:val="18"/>
                <w:u w:val="dotted"/>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rPr>
                <w:sz w:val="16"/>
                <w:u w:val="dotted"/>
              </w:rPr>
            </w:pPr>
            <w:r w:rsidRPr="00E14F47">
              <w:rPr>
                <w:b/>
                <w:sz w:val="16"/>
                <w:u w:val="dotted"/>
              </w:rPr>
              <w:t>Refutation</w:t>
            </w:r>
            <w:r w:rsidRPr="00E14F47">
              <w:rPr>
                <w:sz w:val="16"/>
                <w:u w:val="dotted"/>
              </w:rPr>
              <w:t>: Show the weakness/flaws in their reasoning</w:t>
            </w:r>
          </w:p>
        </w:tc>
        <w:tc>
          <w:tcPr>
            <w:tcW w:w="7110" w:type="dxa"/>
            <w:tcBorders>
              <w:left w:val="single" w:sz="18" w:space="0" w:color="auto"/>
              <w:right w:val="single" w:sz="18" w:space="0" w:color="auto"/>
            </w:tcBorders>
          </w:tcPr>
          <w:p w:rsidR="00E14F47" w:rsidRPr="00C56B70" w:rsidRDefault="00E14F47" w:rsidP="002F3614">
            <w:pPr>
              <w:pStyle w:val="ListParagraph"/>
              <w:ind w:left="0"/>
              <w:rPr>
                <w:rFonts w:ascii="Bradley Hand ITC" w:hAnsi="Bradley Hand ITC"/>
                <w:b/>
                <w:sz w:val="18"/>
                <w:szCs w:val="20"/>
              </w:rPr>
            </w:pPr>
            <w:r w:rsidRPr="00C56B70">
              <w:rPr>
                <w:rFonts w:ascii="Bradley Hand ITC" w:hAnsi="Bradley Hand ITC"/>
                <w:b/>
                <w:sz w:val="18"/>
                <w:szCs w:val="20"/>
              </w:rPr>
              <w:t>However, here is the weakness in that,</w:t>
            </w:r>
          </w:p>
        </w:tc>
      </w:tr>
      <w:tr w:rsidR="00E14F47" w:rsidRPr="00C56B70" w:rsidTr="00E14F47">
        <w:trPr>
          <w:cantSplit/>
          <w:trHeight w:val="20"/>
        </w:trPr>
        <w:tc>
          <w:tcPr>
            <w:tcW w:w="464" w:type="dxa"/>
            <w:vMerge/>
            <w:tcBorders>
              <w:top w:val="nil"/>
              <w:left w:val="single" w:sz="18" w:space="0" w:color="auto"/>
              <w:bottom w:val="nil"/>
              <w:right w:val="single" w:sz="18" w:space="0" w:color="auto"/>
            </w:tcBorders>
            <w:vAlign w:val="center"/>
          </w:tcPr>
          <w:p w:rsidR="00E14F47" w:rsidRPr="00C56B70" w:rsidRDefault="00E14F47" w:rsidP="002F3614">
            <w:pPr>
              <w:rPr>
                <w:sz w:val="18"/>
              </w:rPr>
            </w:pPr>
          </w:p>
        </w:tc>
        <w:tc>
          <w:tcPr>
            <w:tcW w:w="3496" w:type="dxa"/>
            <w:tcBorders>
              <w:top w:val="nil"/>
              <w:left w:val="single" w:sz="18" w:space="0" w:color="auto"/>
              <w:bottom w:val="nil"/>
              <w:right w:val="single" w:sz="18" w:space="0" w:color="auto"/>
            </w:tcBorders>
            <w:vAlign w:val="center"/>
          </w:tcPr>
          <w:p w:rsidR="00E14F47" w:rsidRPr="00E14F47" w:rsidRDefault="00E14F47" w:rsidP="002F3614">
            <w:pPr>
              <w:rPr>
                <w:sz w:val="16"/>
              </w:rPr>
            </w:pPr>
            <w:r w:rsidRPr="00E14F47">
              <w:rPr>
                <w:b/>
                <w:sz w:val="16"/>
              </w:rPr>
              <w:t>Recap</w:t>
            </w:r>
            <w:r w:rsidRPr="00E14F47">
              <w:rPr>
                <w:sz w:val="16"/>
              </w:rPr>
              <w:t>: Remind your audience of your claim and refer back to the strong reasons you stated earlier.</w:t>
            </w:r>
          </w:p>
          <w:p w:rsidR="00E14F47" w:rsidRPr="00E14F47" w:rsidRDefault="00E14F47" w:rsidP="002F3614">
            <w:pPr>
              <w:rPr>
                <w:sz w:val="16"/>
              </w:rPr>
            </w:pPr>
          </w:p>
        </w:tc>
        <w:tc>
          <w:tcPr>
            <w:tcW w:w="7110" w:type="dxa"/>
            <w:tcBorders>
              <w:left w:val="single" w:sz="18" w:space="0" w:color="auto"/>
              <w:right w:val="single" w:sz="18" w:space="0" w:color="auto"/>
            </w:tcBorders>
          </w:tcPr>
          <w:p w:rsidR="00E14F47" w:rsidRPr="00C56B70" w:rsidRDefault="00E14F47" w:rsidP="002F3614">
            <w:pPr>
              <w:pStyle w:val="ListParagraph"/>
              <w:ind w:left="0"/>
              <w:rPr>
                <w:rFonts w:ascii="Bradley Hand ITC" w:hAnsi="Bradley Hand ITC"/>
                <w:b/>
                <w:sz w:val="18"/>
                <w:szCs w:val="20"/>
              </w:rPr>
            </w:pPr>
            <w:r w:rsidRPr="00C56B70">
              <w:rPr>
                <w:rFonts w:ascii="Bradley Hand ITC" w:hAnsi="Bradley Hand ITC"/>
                <w:b/>
                <w:sz w:val="18"/>
                <w:szCs w:val="20"/>
              </w:rPr>
              <w:t xml:space="preserve">Therefore, </w:t>
            </w:r>
            <w:r>
              <w:rPr>
                <w:rFonts w:ascii="Bradley Hand ITC" w:hAnsi="Bradley Hand ITC"/>
                <w:b/>
                <w:sz w:val="18"/>
                <w:szCs w:val="20"/>
              </w:rPr>
              <w:t>It is clear to see for all the compelling reasons previously mentioned, that</w:t>
            </w:r>
            <w:r w:rsidRPr="00C56B70">
              <w:rPr>
                <w:rFonts w:ascii="Bradley Hand ITC" w:hAnsi="Bradley Hand ITC"/>
                <w:b/>
                <w:sz w:val="18"/>
                <w:szCs w:val="20"/>
              </w:rPr>
              <w:t xml:space="preserve"> </w:t>
            </w:r>
            <w:r w:rsidRPr="00B8175C">
              <w:rPr>
                <w:rFonts w:asciiTheme="majorHAnsi" w:hAnsiTheme="majorHAnsi" w:cstheme="majorHAnsi"/>
                <w:b/>
                <w:color w:val="FF0000"/>
                <w:sz w:val="18"/>
                <w:szCs w:val="20"/>
              </w:rPr>
              <w:t>(restate claim)</w:t>
            </w:r>
            <w:r w:rsidRPr="00B403E8">
              <w:rPr>
                <w:rFonts w:asciiTheme="majorHAnsi" w:hAnsiTheme="majorHAnsi" w:cstheme="majorHAnsi"/>
                <w:b/>
                <w:sz w:val="18"/>
                <w:szCs w:val="20"/>
              </w:rPr>
              <w:t>.</w:t>
            </w:r>
          </w:p>
        </w:tc>
      </w:tr>
      <w:tr w:rsidR="00E14F47" w:rsidRPr="00C56B70" w:rsidTr="00E14F47">
        <w:trPr>
          <w:cantSplit/>
          <w:trHeight w:val="20"/>
        </w:trPr>
        <w:tc>
          <w:tcPr>
            <w:tcW w:w="464" w:type="dxa"/>
            <w:vMerge/>
            <w:tcBorders>
              <w:top w:val="nil"/>
              <w:left w:val="single" w:sz="18" w:space="0" w:color="auto"/>
              <w:bottom w:val="single" w:sz="18" w:space="0" w:color="auto"/>
              <w:right w:val="single" w:sz="18" w:space="0" w:color="auto"/>
            </w:tcBorders>
            <w:vAlign w:val="center"/>
          </w:tcPr>
          <w:p w:rsidR="00E14F47" w:rsidRPr="00C56B70" w:rsidRDefault="00E14F47" w:rsidP="002F3614">
            <w:pPr>
              <w:rPr>
                <w:sz w:val="18"/>
              </w:rPr>
            </w:pPr>
          </w:p>
        </w:tc>
        <w:tc>
          <w:tcPr>
            <w:tcW w:w="3496" w:type="dxa"/>
            <w:tcBorders>
              <w:top w:val="nil"/>
              <w:left w:val="single" w:sz="18" w:space="0" w:color="auto"/>
              <w:bottom w:val="single" w:sz="18" w:space="0" w:color="auto"/>
              <w:right w:val="single" w:sz="18" w:space="0" w:color="auto"/>
            </w:tcBorders>
            <w:vAlign w:val="center"/>
          </w:tcPr>
          <w:p w:rsidR="00E14F47" w:rsidRPr="00E14F47" w:rsidRDefault="00E14F47" w:rsidP="002F3614">
            <w:pPr>
              <w:rPr>
                <w:sz w:val="16"/>
              </w:rPr>
            </w:pPr>
            <w:r w:rsidRPr="00E14F47">
              <w:rPr>
                <w:rFonts w:cstheme="minorHAnsi"/>
                <w:b/>
                <w:sz w:val="16"/>
                <w:szCs w:val="20"/>
              </w:rPr>
              <w:t xml:space="preserve">Clincher: </w:t>
            </w:r>
            <w:r w:rsidRPr="00E14F47">
              <w:rPr>
                <w:rFonts w:cstheme="minorHAnsi"/>
                <w:sz w:val="16"/>
                <w:szCs w:val="20"/>
              </w:rPr>
              <w:t>Optional, only if you can handle it! Otherwise, leave it out.</w:t>
            </w:r>
          </w:p>
        </w:tc>
        <w:tc>
          <w:tcPr>
            <w:tcW w:w="7110" w:type="dxa"/>
            <w:tcBorders>
              <w:left w:val="single" w:sz="18" w:space="0" w:color="auto"/>
              <w:bottom w:val="single" w:sz="18" w:space="0" w:color="auto"/>
              <w:right w:val="single" w:sz="18" w:space="0" w:color="auto"/>
            </w:tcBorders>
          </w:tcPr>
          <w:p w:rsidR="00E14F47" w:rsidRPr="00C56B70" w:rsidRDefault="00E14F47" w:rsidP="002F3614">
            <w:pPr>
              <w:rPr>
                <w:rFonts w:ascii="Bradley Hand ITC" w:hAnsi="Bradley Hand ITC"/>
                <w:b/>
                <w:sz w:val="18"/>
                <w:szCs w:val="20"/>
              </w:rPr>
            </w:pPr>
            <w:r>
              <w:rPr>
                <w:rFonts w:ascii="Bradley Hand ITC" w:hAnsi="Bradley Hand ITC"/>
                <w:b/>
                <w:sz w:val="18"/>
                <w:szCs w:val="20"/>
              </w:rPr>
              <w:t xml:space="preserve">In the future, </w:t>
            </w:r>
            <w:r>
              <w:rPr>
                <w:rFonts w:asciiTheme="majorHAnsi" w:hAnsiTheme="majorHAnsi" w:cstheme="majorHAnsi"/>
                <w:b/>
                <w:color w:val="FF0000"/>
                <w:sz w:val="18"/>
                <w:szCs w:val="20"/>
              </w:rPr>
              <w:t xml:space="preserve">(give </w:t>
            </w:r>
            <w:r w:rsidRPr="00B8175C">
              <w:rPr>
                <w:rFonts w:asciiTheme="majorHAnsi" w:hAnsiTheme="majorHAnsi" w:cstheme="majorHAnsi"/>
                <w:b/>
                <w:color w:val="FF0000"/>
                <w:sz w:val="18"/>
                <w:szCs w:val="20"/>
              </w:rPr>
              <w:t>strong and wise words of advice directly related to the claim)</w:t>
            </w:r>
            <w:r w:rsidRPr="00052B25">
              <w:rPr>
                <w:rFonts w:asciiTheme="majorHAnsi" w:hAnsiTheme="majorHAnsi" w:cstheme="majorHAnsi"/>
                <w:b/>
                <w:sz w:val="18"/>
                <w:szCs w:val="20"/>
              </w:rPr>
              <w:t>.</w:t>
            </w:r>
          </w:p>
        </w:tc>
      </w:tr>
    </w:tbl>
    <w:p w:rsidR="00E14F47" w:rsidRDefault="00E14F47" w:rsidP="002F3614">
      <w:pPr>
        <w:spacing w:after="0" w:line="240" w:lineRule="auto"/>
        <w:rPr>
          <w:i/>
          <w:sz w:val="16"/>
          <w:szCs w:val="16"/>
        </w:rPr>
      </w:pPr>
    </w:p>
    <w:p w:rsidR="00E14F47" w:rsidRDefault="00735664" w:rsidP="002F3614">
      <w:pPr>
        <w:spacing w:after="0" w:line="240" w:lineRule="auto"/>
        <w:rPr>
          <w:i/>
          <w:sz w:val="16"/>
          <w:szCs w:val="16"/>
        </w:rPr>
      </w:pPr>
      <w:r>
        <w:rPr>
          <w:b/>
          <w:i/>
          <w:sz w:val="16"/>
          <w:szCs w:val="16"/>
        </w:rPr>
        <w:t>Tip</w:t>
      </w:r>
      <w:r w:rsidR="00D11E36">
        <w:rPr>
          <w:i/>
          <w:sz w:val="16"/>
          <w:szCs w:val="16"/>
        </w:rPr>
        <w:t>: If you can develop the conclusion for the argumentative essay, it can be split into two separate paragraphs. Break after the refutation and restate the supporting reasons individually, in standalone sentences.</w:t>
      </w:r>
    </w:p>
    <w:p w:rsidR="00E14F47" w:rsidRDefault="00E14F47" w:rsidP="002F3614">
      <w:pPr>
        <w:spacing w:after="0" w:line="240" w:lineRule="auto"/>
        <w:rPr>
          <w:i/>
          <w:sz w:val="16"/>
          <w:szCs w:val="16"/>
        </w:rPr>
      </w:pPr>
    </w:p>
    <w:p w:rsidR="00E14F47" w:rsidRDefault="00E14F47" w:rsidP="002F3614">
      <w:pPr>
        <w:spacing w:after="0" w:line="240" w:lineRule="auto"/>
        <w:rPr>
          <w:i/>
          <w:sz w:val="16"/>
          <w:szCs w:val="16"/>
        </w:rPr>
      </w:pPr>
    </w:p>
    <w:p w:rsidR="00E14F47" w:rsidRDefault="00E14F47" w:rsidP="002F3614">
      <w:pPr>
        <w:spacing w:after="0" w:line="240" w:lineRule="auto"/>
        <w:rPr>
          <w:i/>
          <w:sz w:val="16"/>
          <w:szCs w:val="16"/>
        </w:rPr>
      </w:pPr>
    </w:p>
    <w:p w:rsidR="00E14F47" w:rsidRDefault="00E14F47" w:rsidP="002F3614">
      <w:pPr>
        <w:spacing w:after="0" w:line="240" w:lineRule="auto"/>
        <w:rPr>
          <w:i/>
          <w:sz w:val="16"/>
          <w:szCs w:val="16"/>
        </w:rPr>
      </w:pPr>
    </w:p>
    <w:p w:rsidR="0071298F" w:rsidRDefault="0071298F" w:rsidP="002F3614">
      <w:pPr>
        <w:spacing w:after="0" w:line="240" w:lineRule="auto"/>
        <w:rPr>
          <w:i/>
          <w:sz w:val="16"/>
          <w:szCs w:val="16"/>
        </w:rPr>
      </w:pPr>
    </w:p>
    <w:tbl>
      <w:tblPr>
        <w:tblStyle w:val="TableGrid"/>
        <w:tblW w:w="11070" w:type="dxa"/>
        <w:tblInd w:w="85" w:type="dxa"/>
        <w:tblCellMar>
          <w:left w:w="58" w:type="dxa"/>
          <w:right w:w="58" w:type="dxa"/>
        </w:tblCellMar>
        <w:tblLook w:val="04A0" w:firstRow="1" w:lastRow="0" w:firstColumn="1" w:lastColumn="0" w:noHBand="0" w:noVBand="1"/>
      </w:tblPr>
      <w:tblGrid>
        <w:gridCol w:w="11070"/>
      </w:tblGrid>
      <w:tr w:rsidR="0071298F" w:rsidRPr="00A43471" w:rsidTr="001D404B">
        <w:trPr>
          <w:trHeight w:val="396"/>
        </w:trPr>
        <w:tc>
          <w:tcPr>
            <w:tcW w:w="11070" w:type="dxa"/>
            <w:tcBorders>
              <w:top w:val="single" w:sz="18" w:space="0" w:color="auto"/>
              <w:left w:val="single" w:sz="18" w:space="0" w:color="auto"/>
              <w:bottom w:val="single" w:sz="24" w:space="0" w:color="auto"/>
              <w:right w:val="single" w:sz="18" w:space="0" w:color="auto"/>
            </w:tcBorders>
          </w:tcPr>
          <w:p w:rsidR="0071298F" w:rsidRDefault="0071298F" w:rsidP="002F3614">
            <w:pPr>
              <w:pStyle w:val="ListParagraph"/>
              <w:ind w:left="0"/>
              <w:rPr>
                <w:rFonts w:ascii="Arial Black" w:hAnsi="Arial Black"/>
                <w:color w:val="212121"/>
                <w:sz w:val="18"/>
                <w:szCs w:val="24"/>
              </w:rPr>
            </w:pPr>
            <w:r>
              <w:rPr>
                <w:rFonts w:ascii="Arial Black" w:hAnsi="Arial Black"/>
                <w:color w:val="212121"/>
                <w:sz w:val="18"/>
                <w:szCs w:val="24"/>
              </w:rPr>
              <w:lastRenderedPageBreak/>
              <w:t xml:space="preserve">The “No-Struggle” </w:t>
            </w:r>
            <w:r w:rsidR="006E5C1D">
              <w:rPr>
                <w:rFonts w:ascii="Arial Black" w:hAnsi="Arial Black"/>
                <w:color w:val="212121"/>
                <w:sz w:val="18"/>
                <w:szCs w:val="24"/>
              </w:rPr>
              <w:t>Argumentative</w:t>
            </w:r>
            <w:r w:rsidR="001D404B">
              <w:rPr>
                <w:rFonts w:ascii="Arial Black" w:hAnsi="Arial Black"/>
                <w:color w:val="212121"/>
                <w:sz w:val="18"/>
                <w:szCs w:val="24"/>
              </w:rPr>
              <w:t xml:space="preserve"> Essay</w:t>
            </w:r>
          </w:p>
          <w:p w:rsidR="0071298F" w:rsidRPr="0071298F" w:rsidRDefault="0071298F" w:rsidP="002F3614">
            <w:pPr>
              <w:spacing w:line="360" w:lineRule="auto"/>
              <w:rPr>
                <w:sz w:val="18"/>
              </w:rPr>
            </w:pPr>
            <w:r>
              <w:rPr>
                <w:sz w:val="18"/>
              </w:rPr>
              <w:t>How do you know you are</w:t>
            </w:r>
            <w:r w:rsidRPr="0071298F">
              <w:rPr>
                <w:sz w:val="18"/>
              </w:rPr>
              <w:t xml:space="preserve"> </w:t>
            </w:r>
            <w:r w:rsidR="00E14F47">
              <w:rPr>
                <w:sz w:val="18"/>
              </w:rPr>
              <w:t>expected</w:t>
            </w:r>
            <w:r w:rsidRPr="0071298F">
              <w:rPr>
                <w:sz w:val="18"/>
              </w:rPr>
              <w:t xml:space="preserve"> to write an </w:t>
            </w:r>
            <w:r w:rsidR="006E5C1D">
              <w:rPr>
                <w:sz w:val="18"/>
              </w:rPr>
              <w:t>argumentative</w:t>
            </w:r>
            <w:r w:rsidRPr="0071298F">
              <w:rPr>
                <w:sz w:val="18"/>
              </w:rPr>
              <w:t xml:space="preserve"> essay?  </w:t>
            </w:r>
            <w:r>
              <w:rPr>
                <w:sz w:val="18"/>
              </w:rPr>
              <w:t>What clues exist in the prompt?</w:t>
            </w:r>
          </w:p>
          <w:p w:rsidR="0071298F" w:rsidRPr="00A43471" w:rsidRDefault="0071298F" w:rsidP="002F3614">
            <w:pPr>
              <w:spacing w:line="360" w:lineRule="auto"/>
              <w:rPr>
                <w:color w:val="FF0000"/>
                <w:sz w:val="18"/>
              </w:rPr>
            </w:pPr>
            <w:r w:rsidRPr="0071298F">
              <w:rPr>
                <w:sz w:val="18"/>
              </w:rPr>
              <w:t>Rephrase the prompt as a Questions.</w:t>
            </w:r>
          </w:p>
        </w:tc>
      </w:tr>
      <w:tr w:rsidR="0071298F" w:rsidTr="001D404B">
        <w:trPr>
          <w:cantSplit/>
          <w:trHeight w:val="777"/>
        </w:trPr>
        <w:tc>
          <w:tcPr>
            <w:tcW w:w="11070" w:type="dxa"/>
            <w:tcBorders>
              <w:top w:val="single" w:sz="24" w:space="0" w:color="auto"/>
              <w:left w:val="single" w:sz="18" w:space="0" w:color="auto"/>
              <w:right w:val="single" w:sz="18" w:space="0" w:color="auto"/>
            </w:tcBorders>
          </w:tcPr>
          <w:p w:rsidR="0071298F" w:rsidRDefault="0071298F" w:rsidP="002F3614">
            <w:pPr>
              <w:rPr>
                <w:rFonts w:ascii="Bradley Hand ITC" w:hAnsi="Bradley Hand ITC"/>
                <w:b/>
                <w:sz w:val="18"/>
                <w:szCs w:val="20"/>
              </w:rPr>
            </w:pPr>
            <w:r w:rsidRPr="00C56B70">
              <w:rPr>
                <w:rFonts w:ascii="Bradley Hand ITC" w:hAnsi="Bradley Hand ITC"/>
                <w:b/>
                <w:sz w:val="18"/>
                <w:szCs w:val="20"/>
              </w:rPr>
              <w:t>People</w:t>
            </w:r>
            <w:r>
              <w:rPr>
                <w:rFonts w:ascii="Bradley Hand ITC" w:hAnsi="Bradley Hand ITC"/>
                <w:b/>
                <w:sz w:val="18"/>
                <w:szCs w:val="20"/>
              </w:rPr>
              <w:t xml:space="preserve"> </w:t>
            </w:r>
            <w:r w:rsidRPr="00C56B70">
              <w:rPr>
                <w:rFonts w:ascii="Bradley Hand ITC" w:hAnsi="Bradley Hand ITC"/>
                <w:b/>
                <w:sz w:val="18"/>
                <w:szCs w:val="20"/>
              </w:rPr>
              <w:t xml:space="preserve">cannot seem to agree as to whether </w:t>
            </w:r>
          </w:p>
        </w:tc>
      </w:tr>
      <w:tr w:rsidR="0071298F" w:rsidRPr="00C56B70" w:rsidTr="006E5C1D">
        <w:trPr>
          <w:trHeight w:val="545"/>
        </w:trPr>
        <w:tc>
          <w:tcPr>
            <w:tcW w:w="11070" w:type="dxa"/>
            <w:tcBorders>
              <w:left w:val="single" w:sz="18" w:space="0" w:color="auto"/>
              <w:right w:val="single" w:sz="18" w:space="0" w:color="auto"/>
            </w:tcBorders>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There is good reason to believe that</w:t>
            </w:r>
          </w:p>
        </w:tc>
      </w:tr>
      <w:tr w:rsidR="0071298F" w:rsidRPr="00C56B70" w:rsidTr="006E5C1D">
        <w:trPr>
          <w:trHeight w:val="545"/>
        </w:trPr>
        <w:tc>
          <w:tcPr>
            <w:tcW w:w="11070" w:type="dxa"/>
            <w:tcBorders>
              <w:left w:val="single" w:sz="18" w:space="0" w:color="auto"/>
              <w:right w:val="single" w:sz="18" w:space="0" w:color="auto"/>
            </w:tcBorders>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There is the fact that</w:t>
            </w:r>
          </w:p>
        </w:tc>
      </w:tr>
      <w:tr w:rsidR="0071298F" w:rsidRPr="00C56B70" w:rsidTr="006E5C1D">
        <w:trPr>
          <w:trHeight w:val="545"/>
        </w:trPr>
        <w:tc>
          <w:tcPr>
            <w:tcW w:w="11070" w:type="dxa"/>
            <w:tcBorders>
              <w:left w:val="single" w:sz="18" w:space="0" w:color="auto"/>
              <w:right w:val="single" w:sz="18" w:space="0" w:color="auto"/>
            </w:tcBorders>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Likewise</w:t>
            </w:r>
            <w:r w:rsidR="00CD105A">
              <w:rPr>
                <w:rFonts w:ascii="Bradley Hand ITC" w:hAnsi="Bradley Hand ITC"/>
                <w:b/>
                <w:sz w:val="18"/>
                <w:szCs w:val="20"/>
              </w:rPr>
              <w:t>,</w:t>
            </w:r>
          </w:p>
        </w:tc>
      </w:tr>
      <w:tr w:rsidR="0071298F" w:rsidRPr="00C56B70" w:rsidTr="001D404B">
        <w:trPr>
          <w:trHeight w:val="545"/>
        </w:trPr>
        <w:tc>
          <w:tcPr>
            <w:tcW w:w="11070" w:type="dxa"/>
            <w:tcBorders>
              <w:left w:val="single" w:sz="18" w:space="0" w:color="auto"/>
              <w:bottom w:val="single" w:sz="24" w:space="0" w:color="auto"/>
              <w:right w:val="single" w:sz="18" w:space="0" w:color="auto"/>
            </w:tcBorders>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Furthermore,</w:t>
            </w:r>
          </w:p>
        </w:tc>
      </w:tr>
      <w:tr w:rsidR="0071298F" w:rsidRPr="00C56B70" w:rsidTr="001D404B">
        <w:trPr>
          <w:trHeight w:val="545"/>
        </w:trPr>
        <w:tc>
          <w:tcPr>
            <w:tcW w:w="11070" w:type="dxa"/>
            <w:tcBorders>
              <w:top w:val="single" w:sz="24" w:space="0" w:color="auto"/>
              <w:left w:val="single" w:sz="18" w:space="0" w:color="auto"/>
              <w:right w:val="single" w:sz="18" w:space="0" w:color="auto"/>
            </w:tcBorders>
          </w:tcPr>
          <w:p w:rsidR="0071298F" w:rsidRPr="00C56B70" w:rsidRDefault="0071298F" w:rsidP="002F3614">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First and foremost,</w:t>
            </w:r>
          </w:p>
        </w:tc>
      </w:tr>
      <w:tr w:rsidR="0071298F" w:rsidRPr="00C56B70" w:rsidTr="006E5C1D">
        <w:trPr>
          <w:trHeight w:val="545"/>
        </w:trPr>
        <w:tc>
          <w:tcPr>
            <w:tcW w:w="11070" w:type="dxa"/>
            <w:tcBorders>
              <w:left w:val="single" w:sz="18" w:space="0" w:color="auto"/>
              <w:right w:val="single" w:sz="18" w:space="0" w:color="auto"/>
            </w:tcBorders>
          </w:tcPr>
          <w:p w:rsidR="0071298F" w:rsidRPr="00C56B70" w:rsidRDefault="0071298F" w:rsidP="002F3614">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According to</w:t>
            </w:r>
          </w:p>
        </w:tc>
      </w:tr>
      <w:tr w:rsidR="0071298F" w:rsidRPr="00C56B70" w:rsidTr="006E5C1D">
        <w:trPr>
          <w:trHeight w:val="545"/>
        </w:trPr>
        <w:tc>
          <w:tcPr>
            <w:tcW w:w="11070" w:type="dxa"/>
            <w:tcBorders>
              <w:left w:val="single" w:sz="18" w:space="0" w:color="auto"/>
              <w:right w:val="single" w:sz="18" w:space="0" w:color="auto"/>
            </w:tcBorders>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In other words,</w:t>
            </w:r>
          </w:p>
        </w:tc>
      </w:tr>
      <w:tr w:rsidR="0071298F" w:rsidRPr="00C56B70" w:rsidTr="001D404B">
        <w:trPr>
          <w:trHeight w:val="545"/>
        </w:trPr>
        <w:tc>
          <w:tcPr>
            <w:tcW w:w="11070" w:type="dxa"/>
            <w:tcBorders>
              <w:left w:val="single" w:sz="18" w:space="0" w:color="auto"/>
              <w:bottom w:val="single" w:sz="24" w:space="0" w:color="auto"/>
              <w:right w:val="single" w:sz="18" w:space="0" w:color="auto"/>
            </w:tcBorders>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This is important because,</w:t>
            </w:r>
          </w:p>
        </w:tc>
      </w:tr>
      <w:tr w:rsidR="0071298F" w:rsidRPr="00C56B70" w:rsidTr="001D404B">
        <w:trPr>
          <w:trHeight w:val="545"/>
        </w:trPr>
        <w:tc>
          <w:tcPr>
            <w:tcW w:w="11070" w:type="dxa"/>
            <w:tcBorders>
              <w:top w:val="single" w:sz="24" w:space="0" w:color="auto"/>
              <w:left w:val="single" w:sz="18" w:space="0" w:color="auto"/>
              <w:right w:val="single" w:sz="18" w:space="0" w:color="auto"/>
            </w:tcBorders>
          </w:tcPr>
          <w:p w:rsidR="0071298F" w:rsidRPr="00C56B70" w:rsidRDefault="007739D7" w:rsidP="002F3614">
            <w:pPr>
              <w:pStyle w:val="ListParagraph"/>
              <w:spacing w:line="360" w:lineRule="auto"/>
              <w:ind w:left="0"/>
              <w:rPr>
                <w:rFonts w:ascii="Bradley Hand ITC" w:hAnsi="Bradley Hand ITC"/>
                <w:b/>
                <w:sz w:val="18"/>
                <w:szCs w:val="20"/>
              </w:rPr>
            </w:pPr>
            <w:r>
              <w:rPr>
                <w:rFonts w:ascii="Bradley Hand ITC" w:hAnsi="Bradley Hand ITC"/>
                <w:b/>
                <w:sz w:val="18"/>
                <w:szCs w:val="20"/>
              </w:rPr>
              <w:t>Equally important,</w:t>
            </w:r>
          </w:p>
        </w:tc>
      </w:tr>
      <w:tr w:rsidR="0071298F" w:rsidRPr="00C56B70" w:rsidTr="006E5C1D">
        <w:trPr>
          <w:trHeight w:val="545"/>
        </w:trPr>
        <w:tc>
          <w:tcPr>
            <w:tcW w:w="11070" w:type="dxa"/>
            <w:tcBorders>
              <w:left w:val="single" w:sz="18" w:space="0" w:color="auto"/>
              <w:right w:val="single" w:sz="18" w:space="0" w:color="auto"/>
            </w:tcBorders>
          </w:tcPr>
          <w:p w:rsidR="0071298F" w:rsidRPr="00C56B70" w:rsidRDefault="0071298F" w:rsidP="002F3614">
            <w:pPr>
              <w:pStyle w:val="ListParagraph"/>
              <w:spacing w:line="360" w:lineRule="auto"/>
              <w:ind w:left="0"/>
              <w:rPr>
                <w:rFonts w:ascii="Bradley Hand ITC" w:hAnsi="Bradley Hand ITC"/>
                <w:b/>
                <w:sz w:val="18"/>
                <w:szCs w:val="20"/>
              </w:rPr>
            </w:pPr>
            <w:r w:rsidRPr="00C56B70">
              <w:rPr>
                <w:rFonts w:ascii="Bradley Hand ITC" w:hAnsi="Bradley Hand ITC"/>
                <w:b/>
                <w:sz w:val="18"/>
                <w:szCs w:val="20"/>
              </w:rPr>
              <w:t>As stated in</w:t>
            </w:r>
          </w:p>
        </w:tc>
      </w:tr>
      <w:tr w:rsidR="0071298F" w:rsidRPr="00C56B70" w:rsidTr="006E5C1D">
        <w:trPr>
          <w:trHeight w:val="545"/>
        </w:trPr>
        <w:tc>
          <w:tcPr>
            <w:tcW w:w="11070" w:type="dxa"/>
            <w:tcBorders>
              <w:left w:val="single" w:sz="18" w:space="0" w:color="auto"/>
              <w:right w:val="single" w:sz="18" w:space="0" w:color="auto"/>
            </w:tcBorders>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Basically, the author is saying</w:t>
            </w:r>
          </w:p>
        </w:tc>
      </w:tr>
      <w:tr w:rsidR="0071298F" w:rsidRPr="00C56B70" w:rsidTr="001D404B">
        <w:trPr>
          <w:trHeight w:val="545"/>
        </w:trPr>
        <w:tc>
          <w:tcPr>
            <w:tcW w:w="11070" w:type="dxa"/>
            <w:tcBorders>
              <w:left w:val="single" w:sz="18" w:space="0" w:color="auto"/>
              <w:bottom w:val="single" w:sz="24" w:space="0" w:color="auto"/>
              <w:right w:val="single" w:sz="18" w:space="0" w:color="auto"/>
            </w:tcBorders>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This fact deserves attention given that</w:t>
            </w:r>
          </w:p>
        </w:tc>
      </w:tr>
      <w:tr w:rsidR="0071298F" w:rsidRPr="00C56B70" w:rsidTr="001D404B">
        <w:trPr>
          <w:cantSplit/>
          <w:trHeight w:val="545"/>
        </w:trPr>
        <w:tc>
          <w:tcPr>
            <w:tcW w:w="11070" w:type="dxa"/>
            <w:tcBorders>
              <w:top w:val="single" w:sz="24" w:space="0" w:color="auto"/>
              <w:left w:val="single" w:sz="18" w:space="0" w:color="auto"/>
              <w:right w:val="single" w:sz="18" w:space="0" w:color="auto"/>
            </w:tcBorders>
            <w:vAlign w:val="center"/>
          </w:tcPr>
          <w:p w:rsidR="0071298F" w:rsidRPr="00C56B70" w:rsidRDefault="0071298F" w:rsidP="002F3614">
            <w:pPr>
              <w:pStyle w:val="ListParagraph"/>
              <w:ind w:left="0"/>
              <w:rPr>
                <w:rFonts w:ascii="Bradley Hand ITC" w:hAnsi="Bradley Hand ITC"/>
                <w:b/>
                <w:sz w:val="18"/>
                <w:szCs w:val="20"/>
              </w:rPr>
            </w:pPr>
            <w:r>
              <w:rPr>
                <w:rFonts w:ascii="Bradley Hand ITC" w:hAnsi="Bradley Hand ITC"/>
                <w:b/>
                <w:sz w:val="18"/>
                <w:szCs w:val="20"/>
              </w:rPr>
              <w:t>Moreover</w:t>
            </w:r>
            <w:r w:rsidRPr="00C56B70">
              <w:rPr>
                <w:rFonts w:ascii="Bradley Hand ITC" w:hAnsi="Bradley Hand ITC"/>
                <w:b/>
                <w:sz w:val="18"/>
                <w:szCs w:val="20"/>
              </w:rPr>
              <w:t>,</w:t>
            </w:r>
          </w:p>
        </w:tc>
      </w:tr>
      <w:tr w:rsidR="0071298F" w:rsidRPr="00C56B70" w:rsidTr="006E5C1D">
        <w:trPr>
          <w:cantSplit/>
          <w:trHeight w:val="545"/>
        </w:trPr>
        <w:tc>
          <w:tcPr>
            <w:tcW w:w="11070" w:type="dxa"/>
            <w:tcBorders>
              <w:left w:val="single" w:sz="18" w:space="0" w:color="auto"/>
              <w:right w:val="single" w:sz="18" w:space="0" w:color="auto"/>
            </w:tcBorders>
            <w:vAlign w:val="center"/>
          </w:tcPr>
          <w:p w:rsidR="0071298F" w:rsidRDefault="0071298F" w:rsidP="002F3614">
            <w:pPr>
              <w:pStyle w:val="ListParagraph"/>
              <w:ind w:left="0"/>
              <w:rPr>
                <w:rFonts w:ascii="Bradley Hand ITC" w:hAnsi="Bradley Hand ITC"/>
                <w:b/>
                <w:sz w:val="18"/>
                <w:szCs w:val="12"/>
              </w:rPr>
            </w:pPr>
            <w:r w:rsidRPr="00C56B70">
              <w:rPr>
                <w:rFonts w:ascii="Bradley Hand ITC" w:hAnsi="Bradley Hand ITC"/>
                <w:b/>
                <w:sz w:val="18"/>
                <w:szCs w:val="20"/>
              </w:rPr>
              <w:t>To quote</w:t>
            </w:r>
          </w:p>
          <w:p w:rsidR="0071298F" w:rsidRPr="00C56B70" w:rsidRDefault="0071298F" w:rsidP="002F3614">
            <w:pPr>
              <w:pStyle w:val="ListParagraph"/>
              <w:ind w:left="0"/>
              <w:rPr>
                <w:rFonts w:ascii="Bradley Hand ITC" w:hAnsi="Bradley Hand ITC"/>
                <w:b/>
                <w:sz w:val="18"/>
                <w:szCs w:val="12"/>
              </w:rPr>
            </w:pPr>
          </w:p>
        </w:tc>
      </w:tr>
      <w:tr w:rsidR="0071298F" w:rsidRPr="00C56B70" w:rsidTr="006E5C1D">
        <w:trPr>
          <w:cantSplit/>
          <w:trHeight w:val="545"/>
        </w:trPr>
        <w:tc>
          <w:tcPr>
            <w:tcW w:w="11070" w:type="dxa"/>
            <w:tcBorders>
              <w:left w:val="single" w:sz="18" w:space="0" w:color="auto"/>
              <w:bottom w:val="single" w:sz="8" w:space="0" w:color="auto"/>
              <w:right w:val="single" w:sz="18" w:space="0" w:color="auto"/>
            </w:tcBorders>
            <w:vAlign w:val="center"/>
          </w:tcPr>
          <w:p w:rsidR="0071298F" w:rsidRPr="00C56B70" w:rsidRDefault="0071298F" w:rsidP="002F3614">
            <w:pPr>
              <w:pStyle w:val="ListParagraph"/>
              <w:ind w:left="0"/>
              <w:rPr>
                <w:rFonts w:ascii="Bradley Hand ITC" w:hAnsi="Bradley Hand ITC"/>
                <w:b/>
                <w:sz w:val="18"/>
                <w:szCs w:val="20"/>
              </w:rPr>
            </w:pPr>
            <w:r w:rsidRPr="00C56B70">
              <w:rPr>
                <w:rFonts w:ascii="Bradley Hand ITC" w:hAnsi="Bradley Hand ITC"/>
                <w:b/>
                <w:sz w:val="18"/>
                <w:szCs w:val="20"/>
              </w:rPr>
              <w:t>This shows</w:t>
            </w:r>
          </w:p>
        </w:tc>
      </w:tr>
      <w:tr w:rsidR="0071298F" w:rsidRPr="00C56B70" w:rsidTr="001D404B">
        <w:trPr>
          <w:cantSplit/>
          <w:trHeight w:val="545"/>
        </w:trPr>
        <w:tc>
          <w:tcPr>
            <w:tcW w:w="11070" w:type="dxa"/>
            <w:tcBorders>
              <w:top w:val="single" w:sz="8" w:space="0" w:color="auto"/>
              <w:left w:val="single" w:sz="18" w:space="0" w:color="auto"/>
              <w:bottom w:val="single" w:sz="24" w:space="0" w:color="auto"/>
              <w:right w:val="single" w:sz="18" w:space="0" w:color="auto"/>
            </w:tcBorders>
            <w:vAlign w:val="center"/>
          </w:tcPr>
          <w:p w:rsidR="0071298F" w:rsidRPr="00C56B70" w:rsidRDefault="0071298F" w:rsidP="002F3614">
            <w:pPr>
              <w:rPr>
                <w:rFonts w:ascii="Bradley Hand ITC" w:hAnsi="Bradley Hand ITC"/>
                <w:b/>
                <w:sz w:val="18"/>
                <w:szCs w:val="20"/>
              </w:rPr>
            </w:pPr>
            <w:r w:rsidRPr="00C56B70">
              <w:rPr>
                <w:rFonts w:ascii="Bradley Hand ITC" w:hAnsi="Bradley Hand ITC"/>
                <w:b/>
                <w:sz w:val="18"/>
                <w:szCs w:val="20"/>
              </w:rPr>
              <w:t>This quote is significant because</w:t>
            </w:r>
          </w:p>
        </w:tc>
      </w:tr>
      <w:tr w:rsidR="0071298F" w:rsidRPr="00C56B70" w:rsidTr="001D404B">
        <w:trPr>
          <w:cantSplit/>
          <w:trHeight w:val="545"/>
        </w:trPr>
        <w:tc>
          <w:tcPr>
            <w:tcW w:w="11070" w:type="dxa"/>
            <w:tcBorders>
              <w:top w:val="single" w:sz="24" w:space="0" w:color="auto"/>
              <w:left w:val="single" w:sz="18" w:space="0" w:color="auto"/>
              <w:right w:val="single" w:sz="18" w:space="0" w:color="auto"/>
            </w:tcBorders>
          </w:tcPr>
          <w:p w:rsidR="0071298F" w:rsidRDefault="0071298F" w:rsidP="002F3614">
            <w:pPr>
              <w:pStyle w:val="ListParagraph"/>
              <w:ind w:left="0"/>
              <w:rPr>
                <w:rFonts w:ascii="Bradley Hand ITC" w:hAnsi="Bradley Hand ITC"/>
                <w:b/>
                <w:sz w:val="18"/>
                <w:szCs w:val="20"/>
              </w:rPr>
            </w:pPr>
            <w:r w:rsidRPr="00C56B70">
              <w:rPr>
                <w:rFonts w:ascii="Bradley Hand ITC" w:hAnsi="Bradley Hand ITC"/>
                <w:b/>
                <w:sz w:val="18"/>
                <w:szCs w:val="20"/>
              </w:rPr>
              <w:t>In conclusion,</w:t>
            </w:r>
          </w:p>
          <w:p w:rsidR="0071298F" w:rsidRPr="00C56B70" w:rsidRDefault="0071298F" w:rsidP="002F3614">
            <w:pPr>
              <w:pStyle w:val="ListParagraph"/>
              <w:ind w:left="0"/>
              <w:rPr>
                <w:rFonts w:ascii="Bradley Hand ITC" w:hAnsi="Bradley Hand ITC"/>
                <w:b/>
                <w:sz w:val="18"/>
                <w:szCs w:val="20"/>
              </w:rPr>
            </w:pPr>
          </w:p>
        </w:tc>
      </w:tr>
      <w:tr w:rsidR="0071298F" w:rsidRPr="00C56B70" w:rsidTr="006E5C1D">
        <w:trPr>
          <w:cantSplit/>
          <w:trHeight w:val="545"/>
        </w:trPr>
        <w:tc>
          <w:tcPr>
            <w:tcW w:w="11070" w:type="dxa"/>
            <w:tcBorders>
              <w:left w:val="single" w:sz="18" w:space="0" w:color="auto"/>
              <w:right w:val="single" w:sz="18" w:space="0" w:color="auto"/>
            </w:tcBorders>
          </w:tcPr>
          <w:p w:rsidR="0071298F" w:rsidRPr="00C56B70" w:rsidRDefault="0071298F" w:rsidP="002F3614">
            <w:pPr>
              <w:pStyle w:val="ListParagraph"/>
              <w:ind w:left="0"/>
              <w:rPr>
                <w:rFonts w:ascii="Bradley Hand ITC" w:hAnsi="Bradley Hand ITC"/>
                <w:b/>
                <w:sz w:val="18"/>
                <w:szCs w:val="20"/>
              </w:rPr>
            </w:pPr>
            <w:r w:rsidRPr="00C56B70">
              <w:rPr>
                <w:rFonts w:ascii="Bradley Hand ITC" w:hAnsi="Bradley Hand ITC"/>
                <w:b/>
                <w:sz w:val="18"/>
                <w:szCs w:val="20"/>
              </w:rPr>
              <w:t>Those who disagree might argue that</w:t>
            </w:r>
          </w:p>
        </w:tc>
      </w:tr>
      <w:tr w:rsidR="0071298F" w:rsidRPr="00C56B70" w:rsidTr="006E5C1D">
        <w:trPr>
          <w:cantSplit/>
          <w:trHeight w:val="545"/>
        </w:trPr>
        <w:tc>
          <w:tcPr>
            <w:tcW w:w="11070" w:type="dxa"/>
            <w:tcBorders>
              <w:left w:val="single" w:sz="18" w:space="0" w:color="auto"/>
              <w:right w:val="single" w:sz="18" w:space="0" w:color="auto"/>
            </w:tcBorders>
          </w:tcPr>
          <w:p w:rsidR="0071298F" w:rsidRPr="00C56B70" w:rsidRDefault="0071298F" w:rsidP="002F3614">
            <w:pPr>
              <w:pStyle w:val="ListParagraph"/>
              <w:ind w:left="0"/>
              <w:rPr>
                <w:rFonts w:ascii="Bradley Hand ITC" w:hAnsi="Bradley Hand ITC"/>
                <w:b/>
                <w:sz w:val="18"/>
                <w:szCs w:val="20"/>
              </w:rPr>
            </w:pPr>
            <w:r w:rsidRPr="00C56B70">
              <w:rPr>
                <w:rFonts w:ascii="Bradley Hand ITC" w:hAnsi="Bradley Hand ITC"/>
                <w:b/>
                <w:sz w:val="18"/>
                <w:szCs w:val="20"/>
              </w:rPr>
              <w:t>As evidence they may point to</w:t>
            </w:r>
          </w:p>
        </w:tc>
      </w:tr>
      <w:tr w:rsidR="0071298F" w:rsidRPr="00C56B70" w:rsidTr="006E5C1D">
        <w:trPr>
          <w:cantSplit/>
          <w:trHeight w:val="545"/>
        </w:trPr>
        <w:tc>
          <w:tcPr>
            <w:tcW w:w="11070" w:type="dxa"/>
            <w:tcBorders>
              <w:left w:val="single" w:sz="18" w:space="0" w:color="auto"/>
              <w:right w:val="single" w:sz="18" w:space="0" w:color="auto"/>
            </w:tcBorders>
          </w:tcPr>
          <w:p w:rsidR="0071298F" w:rsidRPr="00C56B70" w:rsidRDefault="0071298F" w:rsidP="002F3614">
            <w:pPr>
              <w:pStyle w:val="ListParagraph"/>
              <w:ind w:left="0"/>
              <w:rPr>
                <w:rFonts w:ascii="Bradley Hand ITC" w:hAnsi="Bradley Hand ITC"/>
                <w:b/>
                <w:sz w:val="18"/>
                <w:szCs w:val="20"/>
              </w:rPr>
            </w:pPr>
            <w:r>
              <w:rPr>
                <w:rFonts w:ascii="Bradley Hand ITC" w:hAnsi="Bradley Hand ITC"/>
                <w:b/>
                <w:sz w:val="18"/>
                <w:szCs w:val="20"/>
              </w:rPr>
              <w:t>In essence, what they are trying to say is that</w:t>
            </w:r>
          </w:p>
        </w:tc>
      </w:tr>
      <w:tr w:rsidR="0071298F" w:rsidRPr="00C56B70" w:rsidTr="006E5C1D">
        <w:trPr>
          <w:cantSplit/>
          <w:trHeight w:val="545"/>
        </w:trPr>
        <w:tc>
          <w:tcPr>
            <w:tcW w:w="11070" w:type="dxa"/>
            <w:tcBorders>
              <w:left w:val="single" w:sz="18" w:space="0" w:color="auto"/>
              <w:right w:val="single" w:sz="18" w:space="0" w:color="auto"/>
            </w:tcBorders>
          </w:tcPr>
          <w:p w:rsidR="0071298F" w:rsidRPr="00C56B70" w:rsidRDefault="0071298F" w:rsidP="002F3614">
            <w:pPr>
              <w:pStyle w:val="ListParagraph"/>
              <w:ind w:left="0"/>
              <w:rPr>
                <w:rFonts w:ascii="Bradley Hand ITC" w:hAnsi="Bradley Hand ITC"/>
                <w:b/>
                <w:sz w:val="18"/>
                <w:szCs w:val="20"/>
              </w:rPr>
            </w:pPr>
            <w:r w:rsidRPr="00C56B70">
              <w:rPr>
                <w:rFonts w:ascii="Bradley Hand ITC" w:hAnsi="Bradley Hand ITC"/>
                <w:b/>
                <w:sz w:val="18"/>
                <w:szCs w:val="20"/>
              </w:rPr>
              <w:t>However, here is the weakness in that,</w:t>
            </w:r>
          </w:p>
        </w:tc>
      </w:tr>
      <w:tr w:rsidR="0071298F" w:rsidRPr="00C56B70" w:rsidTr="006E5C1D">
        <w:trPr>
          <w:cantSplit/>
          <w:trHeight w:val="545"/>
        </w:trPr>
        <w:tc>
          <w:tcPr>
            <w:tcW w:w="11070" w:type="dxa"/>
            <w:tcBorders>
              <w:left w:val="single" w:sz="18" w:space="0" w:color="auto"/>
              <w:right w:val="single" w:sz="18" w:space="0" w:color="auto"/>
            </w:tcBorders>
          </w:tcPr>
          <w:p w:rsidR="0071298F" w:rsidRPr="00C56B70" w:rsidRDefault="0071298F" w:rsidP="002F3614">
            <w:pPr>
              <w:pStyle w:val="ListParagraph"/>
              <w:ind w:left="0"/>
              <w:rPr>
                <w:rFonts w:ascii="Bradley Hand ITC" w:hAnsi="Bradley Hand ITC"/>
                <w:b/>
                <w:sz w:val="18"/>
                <w:szCs w:val="20"/>
              </w:rPr>
            </w:pPr>
            <w:r w:rsidRPr="00C56B70">
              <w:rPr>
                <w:rFonts w:ascii="Bradley Hand ITC" w:hAnsi="Bradley Hand ITC"/>
                <w:b/>
                <w:sz w:val="18"/>
                <w:szCs w:val="20"/>
              </w:rPr>
              <w:t xml:space="preserve">Therefore, </w:t>
            </w:r>
            <w:r>
              <w:rPr>
                <w:rFonts w:ascii="Bradley Hand ITC" w:hAnsi="Bradley Hand ITC"/>
                <w:b/>
                <w:sz w:val="18"/>
                <w:szCs w:val="20"/>
              </w:rPr>
              <w:t>It is clear to see for all the compelling reasons previously mentioned, that</w:t>
            </w:r>
          </w:p>
        </w:tc>
      </w:tr>
      <w:tr w:rsidR="0071298F" w:rsidRPr="00C56B70" w:rsidTr="006E5C1D">
        <w:trPr>
          <w:cantSplit/>
          <w:trHeight w:val="545"/>
        </w:trPr>
        <w:tc>
          <w:tcPr>
            <w:tcW w:w="11070" w:type="dxa"/>
            <w:tcBorders>
              <w:left w:val="single" w:sz="18" w:space="0" w:color="auto"/>
              <w:bottom w:val="single" w:sz="18" w:space="0" w:color="auto"/>
              <w:right w:val="single" w:sz="18" w:space="0" w:color="auto"/>
            </w:tcBorders>
          </w:tcPr>
          <w:p w:rsidR="0071298F" w:rsidRPr="00C56B70" w:rsidRDefault="0071298F" w:rsidP="002F3614">
            <w:pPr>
              <w:rPr>
                <w:rFonts w:ascii="Bradley Hand ITC" w:hAnsi="Bradley Hand ITC"/>
                <w:b/>
                <w:sz w:val="18"/>
                <w:szCs w:val="20"/>
              </w:rPr>
            </w:pPr>
            <w:r>
              <w:rPr>
                <w:rFonts w:ascii="Bradley Hand ITC" w:hAnsi="Bradley Hand ITC"/>
                <w:b/>
                <w:sz w:val="18"/>
                <w:szCs w:val="20"/>
              </w:rPr>
              <w:t>In the future,</w:t>
            </w:r>
          </w:p>
        </w:tc>
      </w:tr>
    </w:tbl>
    <w:p w:rsidR="0071298F" w:rsidRDefault="0071298F" w:rsidP="0081397F">
      <w:pPr>
        <w:spacing w:after="0" w:line="240" w:lineRule="auto"/>
        <w:rPr>
          <w:i/>
          <w:sz w:val="16"/>
          <w:szCs w:val="16"/>
        </w:rPr>
      </w:pPr>
    </w:p>
    <w:p w:rsidR="00E14F47" w:rsidRDefault="00E14F47" w:rsidP="00E14F47">
      <w:pPr>
        <w:spacing w:after="0" w:line="360" w:lineRule="auto"/>
        <w:rPr>
          <w:b/>
          <w:i/>
          <w:sz w:val="28"/>
          <w:szCs w:val="20"/>
          <w:u w:val="single"/>
        </w:rPr>
      </w:pPr>
      <w:r w:rsidRPr="00E14F47">
        <w:rPr>
          <w:b/>
          <w:i/>
          <w:sz w:val="28"/>
          <w:szCs w:val="20"/>
          <w:u w:val="single"/>
        </w:rPr>
        <w:t>Proofread Mental Checklist</w:t>
      </w:r>
    </w:p>
    <w:p w:rsidR="002F3614" w:rsidRPr="002F3614" w:rsidRDefault="002F3614" w:rsidP="00E14F47">
      <w:pPr>
        <w:spacing w:after="0" w:line="360" w:lineRule="auto"/>
        <w:rPr>
          <w:b/>
          <w:i/>
          <w:sz w:val="28"/>
          <w:szCs w:val="20"/>
        </w:rPr>
      </w:pPr>
      <w:r>
        <w:rPr>
          <w:b/>
          <w:i/>
          <w:sz w:val="28"/>
          <w:szCs w:val="20"/>
        </w:rPr>
        <w:t>After writing my essay, d</w:t>
      </w:r>
      <w:r w:rsidRPr="002F3614">
        <w:rPr>
          <w:b/>
          <w:i/>
          <w:sz w:val="28"/>
          <w:szCs w:val="20"/>
        </w:rPr>
        <w:t>id I…?</w:t>
      </w:r>
    </w:p>
    <w:p w:rsidR="00E14F47" w:rsidRPr="00E14F47" w:rsidRDefault="00E14F47" w:rsidP="00E14F47">
      <w:pPr>
        <w:pStyle w:val="ListParagraph"/>
        <w:numPr>
          <w:ilvl w:val="0"/>
          <w:numId w:val="16"/>
        </w:numPr>
        <w:spacing w:after="0" w:line="360" w:lineRule="auto"/>
        <w:rPr>
          <w:i/>
          <w:sz w:val="28"/>
          <w:szCs w:val="20"/>
        </w:rPr>
      </w:pPr>
      <w:r w:rsidRPr="00E14F47">
        <w:rPr>
          <w:i/>
          <w:sz w:val="28"/>
          <w:szCs w:val="20"/>
        </w:rPr>
        <w:t>Whisper read under my breath to catch mistakes I did not see</w:t>
      </w:r>
      <w:r>
        <w:rPr>
          <w:i/>
          <w:sz w:val="28"/>
          <w:szCs w:val="20"/>
        </w:rPr>
        <w:t xml:space="preserve"> earlier</w:t>
      </w:r>
      <w:r w:rsidR="002F3614">
        <w:rPr>
          <w:i/>
          <w:sz w:val="28"/>
          <w:szCs w:val="20"/>
        </w:rPr>
        <w:t>?</w:t>
      </w:r>
    </w:p>
    <w:p w:rsidR="00E14F47" w:rsidRPr="00E14F47" w:rsidRDefault="00E14F47" w:rsidP="00E14F47">
      <w:pPr>
        <w:pStyle w:val="ListParagraph"/>
        <w:numPr>
          <w:ilvl w:val="0"/>
          <w:numId w:val="16"/>
        </w:numPr>
        <w:spacing w:after="0" w:line="360" w:lineRule="auto"/>
        <w:rPr>
          <w:i/>
          <w:sz w:val="28"/>
          <w:szCs w:val="20"/>
        </w:rPr>
      </w:pPr>
      <w:r w:rsidRPr="00E14F47">
        <w:rPr>
          <w:i/>
          <w:sz w:val="28"/>
          <w:szCs w:val="20"/>
        </w:rPr>
        <w:t>Press enter and indented new paragraphs</w:t>
      </w:r>
      <w:r w:rsidR="002F3614">
        <w:rPr>
          <w:i/>
          <w:sz w:val="28"/>
          <w:szCs w:val="20"/>
        </w:rPr>
        <w:t>?</w:t>
      </w:r>
    </w:p>
    <w:p w:rsidR="00E14F47" w:rsidRPr="00E14F47" w:rsidRDefault="002F3614" w:rsidP="00E14F47">
      <w:pPr>
        <w:pStyle w:val="ListParagraph"/>
        <w:numPr>
          <w:ilvl w:val="0"/>
          <w:numId w:val="16"/>
        </w:numPr>
        <w:spacing w:after="0" w:line="360" w:lineRule="auto"/>
        <w:rPr>
          <w:i/>
          <w:sz w:val="28"/>
          <w:szCs w:val="20"/>
        </w:rPr>
      </w:pPr>
      <w:r>
        <w:rPr>
          <w:i/>
          <w:sz w:val="28"/>
          <w:szCs w:val="20"/>
        </w:rPr>
        <w:t xml:space="preserve">Capitalize every </w:t>
      </w:r>
      <w:r w:rsidR="00E14F47" w:rsidRPr="00E14F47">
        <w:rPr>
          <w:i/>
          <w:sz w:val="28"/>
          <w:szCs w:val="20"/>
        </w:rPr>
        <w:t>sentence</w:t>
      </w:r>
      <w:r>
        <w:rPr>
          <w:i/>
          <w:sz w:val="28"/>
          <w:szCs w:val="20"/>
        </w:rPr>
        <w:t>?</w:t>
      </w:r>
      <w:r w:rsidR="00E14F47" w:rsidRPr="00E14F47">
        <w:rPr>
          <w:i/>
          <w:sz w:val="28"/>
          <w:szCs w:val="20"/>
        </w:rPr>
        <w:t xml:space="preserve"> </w:t>
      </w:r>
    </w:p>
    <w:p w:rsidR="00E14F47" w:rsidRPr="00E14F47" w:rsidRDefault="002F3614" w:rsidP="00E14F47">
      <w:pPr>
        <w:pStyle w:val="ListParagraph"/>
        <w:numPr>
          <w:ilvl w:val="0"/>
          <w:numId w:val="16"/>
        </w:numPr>
        <w:spacing w:after="0" w:line="360" w:lineRule="auto"/>
        <w:rPr>
          <w:i/>
          <w:sz w:val="28"/>
          <w:szCs w:val="20"/>
        </w:rPr>
      </w:pPr>
      <w:r>
        <w:rPr>
          <w:i/>
          <w:sz w:val="28"/>
          <w:szCs w:val="20"/>
        </w:rPr>
        <w:t>Punctuate every sentence with a period or other end mark?</w:t>
      </w:r>
    </w:p>
    <w:p w:rsidR="00E14F47" w:rsidRPr="00E14F47" w:rsidRDefault="002F3614" w:rsidP="00E14F47">
      <w:pPr>
        <w:pStyle w:val="ListParagraph"/>
        <w:numPr>
          <w:ilvl w:val="0"/>
          <w:numId w:val="16"/>
        </w:numPr>
        <w:spacing w:after="0" w:line="360" w:lineRule="auto"/>
        <w:rPr>
          <w:i/>
          <w:sz w:val="28"/>
          <w:szCs w:val="20"/>
        </w:rPr>
      </w:pPr>
      <w:r>
        <w:rPr>
          <w:i/>
          <w:sz w:val="28"/>
          <w:szCs w:val="20"/>
        </w:rPr>
        <w:t>Open and close d</w:t>
      </w:r>
      <w:r w:rsidR="00E14F47" w:rsidRPr="00E14F47">
        <w:rPr>
          <w:i/>
          <w:sz w:val="28"/>
          <w:szCs w:val="20"/>
        </w:rPr>
        <w:t xml:space="preserve">irect quotes </w:t>
      </w:r>
      <w:r>
        <w:rPr>
          <w:i/>
          <w:sz w:val="28"/>
          <w:szCs w:val="20"/>
        </w:rPr>
        <w:t>using quotations marks?</w:t>
      </w:r>
    </w:p>
    <w:p w:rsidR="00E14F47" w:rsidRPr="00E14F47" w:rsidRDefault="00E14F47" w:rsidP="00E14F47">
      <w:pPr>
        <w:pStyle w:val="ListParagraph"/>
        <w:numPr>
          <w:ilvl w:val="0"/>
          <w:numId w:val="16"/>
        </w:numPr>
        <w:spacing w:after="0" w:line="360" w:lineRule="auto"/>
        <w:rPr>
          <w:i/>
          <w:sz w:val="28"/>
          <w:szCs w:val="20"/>
        </w:rPr>
      </w:pPr>
      <w:r w:rsidRPr="00E14F47">
        <w:rPr>
          <w:i/>
          <w:sz w:val="28"/>
          <w:szCs w:val="20"/>
        </w:rPr>
        <w:t xml:space="preserve">Use formal language only, </w:t>
      </w:r>
      <w:r w:rsidR="002F3614">
        <w:rPr>
          <w:i/>
          <w:sz w:val="28"/>
          <w:szCs w:val="20"/>
        </w:rPr>
        <w:t xml:space="preserve">and EXCLUDE </w:t>
      </w:r>
      <w:r w:rsidRPr="00E14F47">
        <w:rPr>
          <w:i/>
          <w:sz w:val="28"/>
          <w:szCs w:val="20"/>
        </w:rPr>
        <w:t>text talk, emoji</w:t>
      </w:r>
      <w:r w:rsidR="002F3614">
        <w:rPr>
          <w:i/>
          <w:sz w:val="28"/>
          <w:szCs w:val="20"/>
        </w:rPr>
        <w:t>s</w:t>
      </w:r>
      <w:r w:rsidRPr="00E14F47">
        <w:rPr>
          <w:i/>
          <w:sz w:val="28"/>
          <w:szCs w:val="20"/>
        </w:rPr>
        <w:t xml:space="preserve">, shorthand </w:t>
      </w:r>
      <w:r w:rsidR="002F3614">
        <w:rPr>
          <w:i/>
          <w:sz w:val="28"/>
          <w:szCs w:val="20"/>
        </w:rPr>
        <w:t>and</w:t>
      </w:r>
      <w:r w:rsidRPr="00E14F47">
        <w:rPr>
          <w:i/>
          <w:sz w:val="28"/>
          <w:szCs w:val="20"/>
        </w:rPr>
        <w:t xml:space="preserve"> abbreviations</w:t>
      </w:r>
      <w:r w:rsidR="002F3614">
        <w:rPr>
          <w:i/>
          <w:sz w:val="28"/>
          <w:szCs w:val="20"/>
        </w:rPr>
        <w:t>?</w:t>
      </w:r>
    </w:p>
    <w:p w:rsidR="00E14F47" w:rsidRPr="00E14F47" w:rsidRDefault="002F3614" w:rsidP="00E14F47">
      <w:pPr>
        <w:pStyle w:val="ListParagraph"/>
        <w:numPr>
          <w:ilvl w:val="0"/>
          <w:numId w:val="16"/>
        </w:numPr>
        <w:spacing w:after="0" w:line="360" w:lineRule="auto"/>
        <w:rPr>
          <w:i/>
          <w:sz w:val="28"/>
          <w:szCs w:val="20"/>
        </w:rPr>
      </w:pPr>
      <w:r>
        <w:rPr>
          <w:i/>
          <w:sz w:val="28"/>
          <w:szCs w:val="20"/>
        </w:rPr>
        <w:t>Avoid</w:t>
      </w:r>
      <w:r w:rsidR="00E14F47" w:rsidRPr="00E14F47">
        <w:rPr>
          <w:i/>
          <w:sz w:val="28"/>
          <w:szCs w:val="20"/>
        </w:rPr>
        <w:t xml:space="preserve"> contractions like </w:t>
      </w:r>
      <w:r w:rsidR="00E14F47" w:rsidRPr="002F3614">
        <w:rPr>
          <w:b/>
          <w:sz w:val="28"/>
          <w:szCs w:val="20"/>
        </w:rPr>
        <w:t>don’t, can’t, wouldn’t</w:t>
      </w:r>
      <w:r>
        <w:rPr>
          <w:i/>
          <w:sz w:val="28"/>
          <w:szCs w:val="20"/>
        </w:rPr>
        <w:t xml:space="preserve"> and instead write them i</w:t>
      </w:r>
      <w:r w:rsidR="00E14F47" w:rsidRPr="00E14F47">
        <w:rPr>
          <w:i/>
          <w:sz w:val="28"/>
          <w:szCs w:val="20"/>
        </w:rPr>
        <w:t>n expanded form</w:t>
      </w:r>
      <w:r>
        <w:rPr>
          <w:i/>
          <w:sz w:val="28"/>
          <w:szCs w:val="20"/>
        </w:rPr>
        <w:t>?</w:t>
      </w:r>
    </w:p>
    <w:p w:rsidR="00E14F47" w:rsidRPr="00E14F47" w:rsidRDefault="002F3614" w:rsidP="00E14F47">
      <w:pPr>
        <w:pStyle w:val="ListParagraph"/>
        <w:numPr>
          <w:ilvl w:val="0"/>
          <w:numId w:val="16"/>
        </w:numPr>
        <w:spacing w:after="0" w:line="360" w:lineRule="auto"/>
        <w:rPr>
          <w:i/>
          <w:sz w:val="28"/>
          <w:szCs w:val="20"/>
        </w:rPr>
      </w:pPr>
      <w:r>
        <w:rPr>
          <w:i/>
          <w:sz w:val="28"/>
          <w:szCs w:val="20"/>
        </w:rPr>
        <w:t>Write</w:t>
      </w:r>
      <w:r w:rsidR="00E14F47" w:rsidRPr="00E14F47">
        <w:rPr>
          <w:i/>
          <w:sz w:val="28"/>
          <w:szCs w:val="20"/>
        </w:rPr>
        <w:t xml:space="preserve"> impersonally, </w:t>
      </w:r>
      <w:r>
        <w:rPr>
          <w:i/>
          <w:sz w:val="28"/>
          <w:szCs w:val="20"/>
        </w:rPr>
        <w:t xml:space="preserve">by avoiding personal pronouns such as </w:t>
      </w:r>
      <w:r w:rsidR="00E14F47" w:rsidRPr="002F3614">
        <w:rPr>
          <w:b/>
          <w:i/>
          <w:sz w:val="28"/>
          <w:szCs w:val="20"/>
        </w:rPr>
        <w:t>I, me, my, or we</w:t>
      </w:r>
      <w:r w:rsidRPr="002F3614">
        <w:rPr>
          <w:b/>
          <w:i/>
          <w:sz w:val="28"/>
          <w:szCs w:val="20"/>
        </w:rPr>
        <w:t xml:space="preserve">, our, </w:t>
      </w:r>
      <w:r w:rsidRPr="002F3614">
        <w:rPr>
          <w:i/>
          <w:sz w:val="28"/>
          <w:szCs w:val="20"/>
        </w:rPr>
        <w:t>and</w:t>
      </w:r>
      <w:r w:rsidRPr="002F3614">
        <w:rPr>
          <w:b/>
          <w:i/>
          <w:sz w:val="28"/>
          <w:szCs w:val="20"/>
        </w:rPr>
        <w:t xml:space="preserve"> you</w:t>
      </w:r>
      <w:r>
        <w:rPr>
          <w:i/>
          <w:sz w:val="28"/>
          <w:szCs w:val="20"/>
        </w:rPr>
        <w:t>?</w:t>
      </w:r>
      <w:r w:rsidR="00E14F47" w:rsidRPr="00E14F47">
        <w:rPr>
          <w:i/>
          <w:sz w:val="28"/>
          <w:szCs w:val="20"/>
        </w:rPr>
        <w:t xml:space="preserve"> </w:t>
      </w:r>
    </w:p>
    <w:p w:rsidR="00E14F47" w:rsidRPr="00E14F47" w:rsidRDefault="00E14F47" w:rsidP="00E14F47">
      <w:pPr>
        <w:pStyle w:val="ListParagraph"/>
        <w:numPr>
          <w:ilvl w:val="0"/>
          <w:numId w:val="16"/>
        </w:numPr>
        <w:spacing w:after="0" w:line="360" w:lineRule="auto"/>
        <w:rPr>
          <w:i/>
          <w:sz w:val="28"/>
          <w:szCs w:val="20"/>
        </w:rPr>
      </w:pPr>
      <w:r w:rsidRPr="00E14F47">
        <w:rPr>
          <w:i/>
          <w:sz w:val="28"/>
          <w:szCs w:val="20"/>
        </w:rPr>
        <w:t xml:space="preserve">Spell check </w:t>
      </w:r>
      <w:r w:rsidRPr="002F3614">
        <w:rPr>
          <w:b/>
          <w:i/>
          <w:sz w:val="28"/>
          <w:szCs w:val="20"/>
        </w:rPr>
        <w:t>there/their/they are, to/too/two</w:t>
      </w:r>
      <w:r w:rsidRPr="00E14F47">
        <w:rPr>
          <w:i/>
          <w:sz w:val="28"/>
          <w:szCs w:val="20"/>
        </w:rPr>
        <w:t xml:space="preserve"> and other commonly misspelled</w:t>
      </w:r>
      <w:r w:rsidR="002F3614">
        <w:rPr>
          <w:i/>
          <w:sz w:val="28"/>
          <w:szCs w:val="20"/>
        </w:rPr>
        <w:t>/misused</w:t>
      </w:r>
      <w:r w:rsidRPr="00E14F47">
        <w:rPr>
          <w:i/>
          <w:sz w:val="28"/>
          <w:szCs w:val="20"/>
        </w:rPr>
        <w:t xml:space="preserve"> words</w:t>
      </w:r>
      <w:r w:rsidR="002F3614">
        <w:rPr>
          <w:i/>
          <w:sz w:val="28"/>
          <w:szCs w:val="20"/>
        </w:rPr>
        <w:t>?</w:t>
      </w:r>
    </w:p>
    <w:p w:rsidR="00E14F47" w:rsidRPr="00E14F47" w:rsidRDefault="00E14F47" w:rsidP="00E14F47">
      <w:pPr>
        <w:pStyle w:val="ListParagraph"/>
        <w:numPr>
          <w:ilvl w:val="0"/>
          <w:numId w:val="16"/>
        </w:numPr>
        <w:spacing w:after="0" w:line="360" w:lineRule="auto"/>
        <w:rPr>
          <w:i/>
          <w:sz w:val="28"/>
          <w:szCs w:val="20"/>
        </w:rPr>
      </w:pPr>
      <w:r w:rsidRPr="00E14F47">
        <w:rPr>
          <w:i/>
          <w:sz w:val="28"/>
          <w:szCs w:val="20"/>
        </w:rPr>
        <w:t xml:space="preserve">Check that I </w:t>
      </w:r>
      <w:r w:rsidR="002F3614">
        <w:rPr>
          <w:i/>
          <w:sz w:val="28"/>
          <w:szCs w:val="20"/>
        </w:rPr>
        <w:t xml:space="preserve">correctly </w:t>
      </w:r>
      <w:r w:rsidRPr="00E14F47">
        <w:rPr>
          <w:i/>
          <w:sz w:val="28"/>
          <w:szCs w:val="20"/>
        </w:rPr>
        <w:t>spelled and capitalized the names of authors and titles of texts</w:t>
      </w:r>
      <w:r w:rsidR="002F3614">
        <w:rPr>
          <w:i/>
          <w:sz w:val="28"/>
          <w:szCs w:val="20"/>
        </w:rPr>
        <w:t>?</w:t>
      </w:r>
      <w:r w:rsidRPr="00E14F47">
        <w:rPr>
          <w:i/>
          <w:sz w:val="28"/>
          <w:szCs w:val="20"/>
        </w:rPr>
        <w:t xml:space="preserve"> </w:t>
      </w:r>
    </w:p>
    <w:p w:rsidR="00E14F47" w:rsidRPr="00E14F47" w:rsidRDefault="00E14F47" w:rsidP="00E14F47">
      <w:pPr>
        <w:pStyle w:val="ListParagraph"/>
        <w:numPr>
          <w:ilvl w:val="0"/>
          <w:numId w:val="16"/>
        </w:numPr>
        <w:spacing w:after="0" w:line="360" w:lineRule="auto"/>
        <w:rPr>
          <w:i/>
          <w:sz w:val="28"/>
          <w:szCs w:val="20"/>
        </w:rPr>
      </w:pPr>
      <w:r w:rsidRPr="00E14F47">
        <w:rPr>
          <w:i/>
          <w:sz w:val="28"/>
          <w:szCs w:val="20"/>
        </w:rPr>
        <w:t>Place a comma</w:t>
      </w:r>
      <w:r w:rsidR="002F3614">
        <w:rPr>
          <w:i/>
          <w:sz w:val="28"/>
          <w:szCs w:val="20"/>
        </w:rPr>
        <w:t xml:space="preserve"> </w:t>
      </w:r>
      <w:r w:rsidRPr="00E14F47">
        <w:rPr>
          <w:i/>
          <w:sz w:val="28"/>
          <w:szCs w:val="20"/>
        </w:rPr>
        <w:t>after transition words and phrases.</w:t>
      </w:r>
    </w:p>
    <w:p w:rsidR="00E14F47" w:rsidRPr="00540E86" w:rsidRDefault="00E14F47" w:rsidP="00E14F47">
      <w:pPr>
        <w:spacing w:after="0" w:line="240" w:lineRule="auto"/>
        <w:rPr>
          <w:b/>
          <w:i/>
          <w:sz w:val="16"/>
          <w:szCs w:val="16"/>
        </w:rPr>
      </w:pPr>
    </w:p>
    <w:tbl>
      <w:tblPr>
        <w:tblStyle w:val="PlainTable2"/>
        <w:tblpPr w:leftFromText="180" w:rightFromText="180" w:vertAnchor="text" w:horzAnchor="margin" w:tblpXSpec="center" w:tblpY="40"/>
        <w:tblW w:w="0" w:type="auto"/>
        <w:tblBorders>
          <w:top w:val="none" w:sz="0" w:space="0" w:color="auto"/>
          <w:bottom w:val="none" w:sz="0" w:space="0" w:color="auto"/>
        </w:tblBorders>
        <w:tblLook w:val="04A0" w:firstRow="1" w:lastRow="0" w:firstColumn="1" w:lastColumn="0" w:noHBand="0" w:noVBand="1"/>
      </w:tblPr>
      <w:tblGrid>
        <w:gridCol w:w="2451"/>
        <w:gridCol w:w="2451"/>
        <w:gridCol w:w="2451"/>
        <w:gridCol w:w="2818"/>
      </w:tblGrid>
      <w:tr w:rsidR="00E14F47" w:rsidRPr="00540E86" w:rsidTr="00974F25">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0171" w:type="dxa"/>
            <w:gridSpan w:val="4"/>
            <w:tcBorders>
              <w:bottom w:val="none" w:sz="0" w:space="0" w:color="auto"/>
            </w:tcBorders>
          </w:tcPr>
          <w:p w:rsidR="00E14F47" w:rsidRPr="00974F25" w:rsidRDefault="00E14F47" w:rsidP="00B125B3">
            <w:pPr>
              <w:jc w:val="center"/>
              <w:rPr>
                <w:b w:val="0"/>
                <w:i/>
                <w:sz w:val="32"/>
                <w:szCs w:val="16"/>
              </w:rPr>
            </w:pPr>
            <w:r w:rsidRPr="00974F25">
              <w:rPr>
                <w:i/>
                <w:sz w:val="32"/>
                <w:szCs w:val="16"/>
              </w:rPr>
              <w:t>Spelling List</w:t>
            </w:r>
          </w:p>
          <w:p w:rsidR="00E14F47" w:rsidRDefault="00E14F47" w:rsidP="00B125B3">
            <w:pPr>
              <w:jc w:val="center"/>
              <w:rPr>
                <w:i/>
                <w:sz w:val="28"/>
                <w:szCs w:val="16"/>
              </w:rPr>
            </w:pPr>
            <w:r w:rsidRPr="00E14F47">
              <w:rPr>
                <w:i/>
                <w:sz w:val="28"/>
                <w:szCs w:val="16"/>
              </w:rPr>
              <w:t>You cannot afford to misspell these words</w:t>
            </w:r>
            <w:r w:rsidR="00974F25">
              <w:rPr>
                <w:i/>
                <w:sz w:val="28"/>
                <w:szCs w:val="16"/>
              </w:rPr>
              <w:t xml:space="preserve"> in your essay</w:t>
            </w:r>
            <w:r w:rsidRPr="00E14F47">
              <w:rPr>
                <w:i/>
                <w:sz w:val="28"/>
                <w:szCs w:val="16"/>
              </w:rPr>
              <w:t>! Practice, practice, practice!</w:t>
            </w:r>
          </w:p>
          <w:p w:rsidR="00974F25" w:rsidRPr="00E14F47" w:rsidRDefault="00974F25" w:rsidP="00B125B3">
            <w:pPr>
              <w:jc w:val="center"/>
              <w:rPr>
                <w:b w:val="0"/>
                <w:i/>
                <w:sz w:val="28"/>
                <w:szCs w:val="16"/>
              </w:rPr>
            </w:pPr>
          </w:p>
        </w:tc>
      </w:tr>
      <w:tr w:rsidR="00E14F47" w:rsidTr="00974F25">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51" w:type="dxa"/>
            <w:tcBorders>
              <w:top w:val="none" w:sz="0" w:space="0" w:color="auto"/>
              <w:bottom w:val="none" w:sz="0" w:space="0" w:color="auto"/>
            </w:tcBorders>
          </w:tcPr>
          <w:p w:rsidR="00E14F47" w:rsidRPr="00974F25" w:rsidRDefault="00E14F47" w:rsidP="00974F25">
            <w:pPr>
              <w:rPr>
                <w:b w:val="0"/>
                <w:sz w:val="28"/>
                <w:szCs w:val="16"/>
              </w:rPr>
            </w:pPr>
            <w:r w:rsidRPr="00974F25">
              <w:rPr>
                <w:b w:val="0"/>
                <w:sz w:val="28"/>
                <w:szCs w:val="16"/>
              </w:rPr>
              <w:t>resources</w:t>
            </w:r>
          </w:p>
        </w:tc>
        <w:tc>
          <w:tcPr>
            <w:tcW w:w="2451" w:type="dxa"/>
            <w:tcBorders>
              <w:top w:val="none" w:sz="0" w:space="0" w:color="auto"/>
              <w:bottom w:val="none" w:sz="0" w:space="0" w:color="auto"/>
            </w:tcBorders>
          </w:tcPr>
          <w:p w:rsidR="00E14F47" w:rsidRPr="00974F25" w:rsidRDefault="00E14F47" w:rsidP="00974F25">
            <w:pPr>
              <w:cnfStyle w:val="000000100000" w:firstRow="0" w:lastRow="0" w:firstColumn="0" w:lastColumn="0" w:oddVBand="0" w:evenVBand="0" w:oddHBand="1" w:evenHBand="0" w:firstRowFirstColumn="0" w:firstRowLastColumn="0" w:lastRowFirstColumn="0" w:lastRowLastColumn="0"/>
              <w:rPr>
                <w:sz w:val="28"/>
                <w:szCs w:val="16"/>
              </w:rPr>
            </w:pPr>
            <w:r w:rsidRPr="00974F25">
              <w:rPr>
                <w:sz w:val="28"/>
                <w:szCs w:val="16"/>
              </w:rPr>
              <w:t>basically</w:t>
            </w:r>
          </w:p>
        </w:tc>
        <w:tc>
          <w:tcPr>
            <w:tcW w:w="2451" w:type="dxa"/>
            <w:tcBorders>
              <w:top w:val="none" w:sz="0" w:space="0" w:color="auto"/>
              <w:bottom w:val="none" w:sz="0" w:space="0" w:color="auto"/>
            </w:tcBorders>
          </w:tcPr>
          <w:p w:rsidR="00E14F47" w:rsidRPr="00974F25" w:rsidRDefault="00E14F47" w:rsidP="00974F25">
            <w:pPr>
              <w:cnfStyle w:val="000000100000" w:firstRow="0" w:lastRow="0" w:firstColumn="0" w:lastColumn="0" w:oddVBand="0" w:evenVBand="0" w:oddHBand="1" w:evenHBand="0" w:firstRowFirstColumn="0" w:firstRowLastColumn="0" w:lastRowFirstColumn="0" w:lastRowLastColumn="0"/>
              <w:rPr>
                <w:sz w:val="28"/>
                <w:szCs w:val="16"/>
              </w:rPr>
            </w:pPr>
            <w:r w:rsidRPr="00974F25">
              <w:rPr>
                <w:sz w:val="28"/>
                <w:szCs w:val="16"/>
              </w:rPr>
              <w:t>significant</w:t>
            </w:r>
          </w:p>
        </w:tc>
        <w:tc>
          <w:tcPr>
            <w:tcW w:w="2818" w:type="dxa"/>
            <w:tcBorders>
              <w:top w:val="none" w:sz="0" w:space="0" w:color="auto"/>
              <w:bottom w:val="none" w:sz="0" w:space="0" w:color="auto"/>
            </w:tcBorders>
          </w:tcPr>
          <w:p w:rsidR="00E14F47" w:rsidRPr="00974F25" w:rsidRDefault="00E14F47" w:rsidP="00974F25">
            <w:pPr>
              <w:cnfStyle w:val="000000100000" w:firstRow="0" w:lastRow="0" w:firstColumn="0" w:lastColumn="0" w:oddVBand="0" w:evenVBand="0" w:oddHBand="1" w:evenHBand="0" w:firstRowFirstColumn="0" w:firstRowLastColumn="0" w:lastRowFirstColumn="0" w:lastRowLastColumn="0"/>
              <w:rPr>
                <w:sz w:val="28"/>
                <w:szCs w:val="16"/>
              </w:rPr>
            </w:pPr>
            <w:r w:rsidRPr="00974F25">
              <w:rPr>
                <w:sz w:val="28"/>
                <w:szCs w:val="16"/>
              </w:rPr>
              <w:t>compelling</w:t>
            </w:r>
          </w:p>
        </w:tc>
      </w:tr>
      <w:tr w:rsidR="00E14F47" w:rsidTr="00974F25">
        <w:trPr>
          <w:trHeight w:val="605"/>
        </w:trPr>
        <w:tc>
          <w:tcPr>
            <w:cnfStyle w:val="001000000000" w:firstRow="0" w:lastRow="0" w:firstColumn="1" w:lastColumn="0" w:oddVBand="0" w:evenVBand="0" w:oddHBand="0" w:evenHBand="0" w:firstRowFirstColumn="0" w:firstRowLastColumn="0" w:lastRowFirstColumn="0" w:lastRowLastColumn="0"/>
            <w:tcW w:w="2451" w:type="dxa"/>
          </w:tcPr>
          <w:p w:rsidR="00E14F47" w:rsidRPr="00974F25" w:rsidRDefault="00E14F47" w:rsidP="00974F25">
            <w:pPr>
              <w:rPr>
                <w:b w:val="0"/>
                <w:sz w:val="28"/>
                <w:szCs w:val="16"/>
              </w:rPr>
            </w:pPr>
            <w:r w:rsidRPr="00974F25">
              <w:rPr>
                <w:b w:val="0"/>
                <w:sz w:val="28"/>
                <w:szCs w:val="16"/>
              </w:rPr>
              <w:t>whether</w:t>
            </w:r>
          </w:p>
        </w:tc>
        <w:tc>
          <w:tcPr>
            <w:tcW w:w="2451" w:type="dxa"/>
          </w:tcPr>
          <w:p w:rsidR="00E14F47" w:rsidRPr="00974F25" w:rsidRDefault="00E14F47"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moreover</w:t>
            </w:r>
          </w:p>
        </w:tc>
        <w:tc>
          <w:tcPr>
            <w:tcW w:w="2451" w:type="dxa"/>
          </w:tcPr>
          <w:p w:rsidR="00E14F47" w:rsidRPr="00974F25" w:rsidRDefault="00E14F47"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conclusion</w:t>
            </w:r>
          </w:p>
        </w:tc>
        <w:tc>
          <w:tcPr>
            <w:tcW w:w="2818" w:type="dxa"/>
          </w:tcPr>
          <w:p w:rsidR="00E14F47" w:rsidRPr="00974F25" w:rsidRDefault="00E14F47"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previously</w:t>
            </w:r>
          </w:p>
        </w:tc>
      </w:tr>
      <w:tr w:rsidR="00E14F47" w:rsidTr="00974F25">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51" w:type="dxa"/>
            <w:tcBorders>
              <w:top w:val="none" w:sz="0" w:space="0" w:color="auto"/>
              <w:bottom w:val="none" w:sz="0" w:space="0" w:color="auto"/>
            </w:tcBorders>
          </w:tcPr>
          <w:p w:rsidR="00E14F47" w:rsidRPr="00974F25" w:rsidRDefault="00E14F47" w:rsidP="00974F25">
            <w:pPr>
              <w:rPr>
                <w:b w:val="0"/>
                <w:sz w:val="28"/>
                <w:szCs w:val="16"/>
              </w:rPr>
            </w:pPr>
            <w:r w:rsidRPr="00974F25">
              <w:rPr>
                <w:b w:val="0"/>
                <w:sz w:val="28"/>
                <w:szCs w:val="16"/>
              </w:rPr>
              <w:t>believe</w:t>
            </w:r>
          </w:p>
        </w:tc>
        <w:tc>
          <w:tcPr>
            <w:tcW w:w="2451" w:type="dxa"/>
            <w:tcBorders>
              <w:top w:val="none" w:sz="0" w:space="0" w:color="auto"/>
              <w:bottom w:val="none" w:sz="0" w:space="0" w:color="auto"/>
            </w:tcBorders>
          </w:tcPr>
          <w:p w:rsidR="00E14F47" w:rsidRPr="00974F25" w:rsidRDefault="00E14F47" w:rsidP="00974F25">
            <w:pPr>
              <w:cnfStyle w:val="000000100000" w:firstRow="0" w:lastRow="0" w:firstColumn="0" w:lastColumn="0" w:oddVBand="0" w:evenVBand="0" w:oddHBand="1" w:evenHBand="0" w:firstRowFirstColumn="0" w:firstRowLastColumn="0" w:lastRowFirstColumn="0" w:lastRowLastColumn="0"/>
              <w:rPr>
                <w:sz w:val="28"/>
                <w:szCs w:val="16"/>
              </w:rPr>
            </w:pPr>
            <w:r w:rsidRPr="00974F25">
              <w:rPr>
                <w:sz w:val="28"/>
                <w:szCs w:val="16"/>
              </w:rPr>
              <w:t>quote</w:t>
            </w:r>
          </w:p>
        </w:tc>
        <w:tc>
          <w:tcPr>
            <w:tcW w:w="2451" w:type="dxa"/>
            <w:tcBorders>
              <w:top w:val="none" w:sz="0" w:space="0" w:color="auto"/>
              <w:bottom w:val="none" w:sz="0" w:space="0" w:color="auto"/>
            </w:tcBorders>
          </w:tcPr>
          <w:p w:rsidR="00E14F47" w:rsidRPr="00974F25" w:rsidRDefault="00E14F47" w:rsidP="00974F25">
            <w:pPr>
              <w:cnfStyle w:val="000000100000" w:firstRow="0" w:lastRow="0" w:firstColumn="0" w:lastColumn="0" w:oddVBand="0" w:evenVBand="0" w:oddHBand="1" w:evenHBand="0" w:firstRowFirstColumn="0" w:firstRowLastColumn="0" w:lastRowFirstColumn="0" w:lastRowLastColumn="0"/>
              <w:rPr>
                <w:sz w:val="28"/>
                <w:szCs w:val="16"/>
              </w:rPr>
            </w:pPr>
            <w:r w:rsidRPr="00974F25">
              <w:rPr>
                <w:sz w:val="28"/>
                <w:szCs w:val="16"/>
              </w:rPr>
              <w:t>evidence</w:t>
            </w:r>
          </w:p>
        </w:tc>
        <w:tc>
          <w:tcPr>
            <w:tcW w:w="2818" w:type="dxa"/>
            <w:tcBorders>
              <w:top w:val="none" w:sz="0" w:space="0" w:color="auto"/>
              <w:bottom w:val="none" w:sz="0" w:space="0" w:color="auto"/>
            </w:tcBorders>
          </w:tcPr>
          <w:p w:rsidR="00E14F47" w:rsidRPr="00974F25" w:rsidRDefault="00E14F47" w:rsidP="00974F25">
            <w:pPr>
              <w:cnfStyle w:val="000000100000" w:firstRow="0" w:lastRow="0" w:firstColumn="0" w:lastColumn="0" w:oddVBand="0" w:evenVBand="0" w:oddHBand="1" w:evenHBand="0" w:firstRowFirstColumn="0" w:firstRowLastColumn="0" w:lastRowFirstColumn="0" w:lastRowLastColumn="0"/>
              <w:rPr>
                <w:sz w:val="28"/>
                <w:szCs w:val="16"/>
              </w:rPr>
            </w:pPr>
            <w:r w:rsidRPr="00974F25">
              <w:rPr>
                <w:sz w:val="28"/>
                <w:szCs w:val="16"/>
              </w:rPr>
              <w:t>mentioned</w:t>
            </w:r>
          </w:p>
        </w:tc>
      </w:tr>
      <w:tr w:rsidR="00E14F47" w:rsidTr="00974F25">
        <w:trPr>
          <w:trHeight w:val="344"/>
        </w:trPr>
        <w:tc>
          <w:tcPr>
            <w:cnfStyle w:val="001000000000" w:firstRow="0" w:lastRow="0" w:firstColumn="1" w:lastColumn="0" w:oddVBand="0" w:evenVBand="0" w:oddHBand="0" w:evenHBand="0" w:firstRowFirstColumn="0" w:firstRowLastColumn="0" w:lastRowFirstColumn="0" w:lastRowLastColumn="0"/>
            <w:tcW w:w="2451" w:type="dxa"/>
          </w:tcPr>
          <w:p w:rsidR="00E14F47" w:rsidRPr="00974F25" w:rsidRDefault="00E14F47" w:rsidP="00974F25">
            <w:pPr>
              <w:rPr>
                <w:b w:val="0"/>
                <w:sz w:val="28"/>
                <w:szCs w:val="16"/>
              </w:rPr>
            </w:pPr>
            <w:r w:rsidRPr="00974F25">
              <w:rPr>
                <w:b w:val="0"/>
                <w:sz w:val="28"/>
                <w:szCs w:val="16"/>
              </w:rPr>
              <w:t>furthermore</w:t>
            </w:r>
          </w:p>
        </w:tc>
        <w:tc>
          <w:tcPr>
            <w:tcW w:w="2451" w:type="dxa"/>
          </w:tcPr>
          <w:p w:rsidR="00E14F47" w:rsidRPr="00974F25" w:rsidRDefault="00E14F47"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author</w:t>
            </w:r>
          </w:p>
        </w:tc>
        <w:tc>
          <w:tcPr>
            <w:tcW w:w="2451" w:type="dxa"/>
          </w:tcPr>
          <w:p w:rsidR="00E14F47" w:rsidRPr="00974F25" w:rsidRDefault="00E14F47"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therefore</w:t>
            </w:r>
          </w:p>
        </w:tc>
        <w:tc>
          <w:tcPr>
            <w:tcW w:w="2818" w:type="dxa"/>
          </w:tcPr>
          <w:p w:rsidR="00E14F47" w:rsidRPr="00974F25" w:rsidRDefault="00E14F47"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future</w:t>
            </w:r>
          </w:p>
        </w:tc>
      </w:tr>
      <w:tr w:rsidR="002F3614" w:rsidTr="00974F2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451" w:type="dxa"/>
            <w:tcBorders>
              <w:top w:val="none" w:sz="0" w:space="0" w:color="auto"/>
              <w:bottom w:val="none" w:sz="0" w:space="0" w:color="auto"/>
            </w:tcBorders>
          </w:tcPr>
          <w:p w:rsidR="002F3614" w:rsidRPr="00974F25" w:rsidRDefault="002F3614" w:rsidP="00974F25">
            <w:pPr>
              <w:rPr>
                <w:b w:val="0"/>
                <w:sz w:val="28"/>
                <w:szCs w:val="16"/>
              </w:rPr>
            </w:pPr>
          </w:p>
        </w:tc>
        <w:tc>
          <w:tcPr>
            <w:tcW w:w="2451" w:type="dxa"/>
            <w:tcBorders>
              <w:top w:val="none" w:sz="0" w:space="0" w:color="auto"/>
              <w:bottom w:val="none" w:sz="0" w:space="0" w:color="auto"/>
            </w:tcBorders>
          </w:tcPr>
          <w:p w:rsidR="002F3614" w:rsidRPr="00974F25" w:rsidRDefault="002F3614" w:rsidP="00974F25">
            <w:pPr>
              <w:cnfStyle w:val="000000100000" w:firstRow="0" w:lastRow="0" w:firstColumn="0" w:lastColumn="0" w:oddVBand="0" w:evenVBand="0" w:oddHBand="1" w:evenHBand="0" w:firstRowFirstColumn="0" w:firstRowLastColumn="0" w:lastRowFirstColumn="0" w:lastRowLastColumn="0"/>
              <w:rPr>
                <w:sz w:val="28"/>
                <w:szCs w:val="16"/>
              </w:rPr>
            </w:pPr>
          </w:p>
        </w:tc>
        <w:tc>
          <w:tcPr>
            <w:tcW w:w="2451" w:type="dxa"/>
            <w:tcBorders>
              <w:top w:val="none" w:sz="0" w:space="0" w:color="auto"/>
              <w:bottom w:val="none" w:sz="0" w:space="0" w:color="auto"/>
            </w:tcBorders>
          </w:tcPr>
          <w:p w:rsidR="002F3614" w:rsidRPr="00974F25" w:rsidRDefault="002F3614" w:rsidP="00974F25">
            <w:pPr>
              <w:cnfStyle w:val="000000100000" w:firstRow="0" w:lastRow="0" w:firstColumn="0" w:lastColumn="0" w:oddVBand="0" w:evenVBand="0" w:oddHBand="1" w:evenHBand="0" w:firstRowFirstColumn="0" w:firstRowLastColumn="0" w:lastRowFirstColumn="0" w:lastRowLastColumn="0"/>
              <w:rPr>
                <w:sz w:val="28"/>
                <w:szCs w:val="16"/>
              </w:rPr>
            </w:pPr>
          </w:p>
        </w:tc>
        <w:tc>
          <w:tcPr>
            <w:tcW w:w="2818" w:type="dxa"/>
            <w:tcBorders>
              <w:top w:val="none" w:sz="0" w:space="0" w:color="auto"/>
              <w:bottom w:val="none" w:sz="0" w:space="0" w:color="auto"/>
            </w:tcBorders>
          </w:tcPr>
          <w:p w:rsidR="002F3614" w:rsidRPr="00974F25" w:rsidRDefault="002F3614" w:rsidP="00974F25">
            <w:pPr>
              <w:cnfStyle w:val="000000100000" w:firstRow="0" w:lastRow="0" w:firstColumn="0" w:lastColumn="0" w:oddVBand="0" w:evenVBand="0" w:oddHBand="1" w:evenHBand="0" w:firstRowFirstColumn="0" w:firstRowLastColumn="0" w:lastRowFirstColumn="0" w:lastRowLastColumn="0"/>
              <w:rPr>
                <w:sz w:val="28"/>
                <w:szCs w:val="16"/>
              </w:rPr>
            </w:pPr>
          </w:p>
        </w:tc>
      </w:tr>
      <w:tr w:rsidR="00974F25" w:rsidTr="00974F25">
        <w:trPr>
          <w:trHeight w:val="344"/>
        </w:trPr>
        <w:tc>
          <w:tcPr>
            <w:cnfStyle w:val="001000000000" w:firstRow="0" w:lastRow="0" w:firstColumn="1" w:lastColumn="0" w:oddVBand="0" w:evenVBand="0" w:oddHBand="0" w:evenHBand="0" w:firstRowFirstColumn="0" w:firstRowLastColumn="0" w:lastRowFirstColumn="0" w:lastRowLastColumn="0"/>
            <w:tcW w:w="2451" w:type="dxa"/>
          </w:tcPr>
          <w:p w:rsidR="00974F25" w:rsidRPr="00974F25" w:rsidRDefault="00974F25" w:rsidP="00974F25">
            <w:pPr>
              <w:rPr>
                <w:b w:val="0"/>
                <w:sz w:val="28"/>
                <w:szCs w:val="16"/>
              </w:rPr>
            </w:pPr>
            <w:r w:rsidRPr="00974F25">
              <w:rPr>
                <w:b w:val="0"/>
                <w:sz w:val="28"/>
                <w:szCs w:val="16"/>
              </w:rPr>
              <w:t>deserves</w:t>
            </w:r>
          </w:p>
        </w:tc>
        <w:tc>
          <w:tcPr>
            <w:tcW w:w="2451" w:type="dxa"/>
          </w:tcPr>
          <w:p w:rsidR="00974F25" w:rsidRPr="00974F25" w:rsidRDefault="00974F25"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foremost</w:t>
            </w:r>
          </w:p>
        </w:tc>
        <w:tc>
          <w:tcPr>
            <w:tcW w:w="2451" w:type="dxa"/>
          </w:tcPr>
          <w:p w:rsidR="00974F25" w:rsidRPr="00974F25" w:rsidRDefault="00974F25"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attention</w:t>
            </w:r>
          </w:p>
        </w:tc>
        <w:tc>
          <w:tcPr>
            <w:tcW w:w="2818" w:type="dxa"/>
          </w:tcPr>
          <w:p w:rsidR="00974F25" w:rsidRPr="00974F25" w:rsidRDefault="00974F25" w:rsidP="00974F25">
            <w:pPr>
              <w:cnfStyle w:val="000000000000" w:firstRow="0" w:lastRow="0" w:firstColumn="0" w:lastColumn="0" w:oddVBand="0" w:evenVBand="0" w:oddHBand="0" w:evenHBand="0" w:firstRowFirstColumn="0" w:firstRowLastColumn="0" w:lastRowFirstColumn="0" w:lastRowLastColumn="0"/>
              <w:rPr>
                <w:sz w:val="28"/>
                <w:szCs w:val="16"/>
              </w:rPr>
            </w:pPr>
            <w:r w:rsidRPr="00974F25">
              <w:rPr>
                <w:sz w:val="28"/>
                <w:szCs w:val="16"/>
              </w:rPr>
              <w:t>essence</w:t>
            </w:r>
          </w:p>
        </w:tc>
      </w:tr>
    </w:tbl>
    <w:p w:rsidR="00E14F47" w:rsidRPr="00540E86" w:rsidRDefault="00E14F47" w:rsidP="00E14F47">
      <w:pPr>
        <w:spacing w:after="0" w:line="240" w:lineRule="auto"/>
        <w:rPr>
          <w:b/>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E14F47" w:rsidRDefault="00E14F47" w:rsidP="00E14F47">
      <w:pPr>
        <w:spacing w:after="0" w:line="240" w:lineRule="auto"/>
        <w:rPr>
          <w:i/>
          <w:sz w:val="16"/>
          <w:szCs w:val="16"/>
        </w:rPr>
      </w:pPr>
    </w:p>
    <w:p w:rsidR="0071298F" w:rsidRDefault="0071298F" w:rsidP="0081397F">
      <w:pPr>
        <w:spacing w:after="0" w:line="240" w:lineRule="auto"/>
        <w:rPr>
          <w:i/>
          <w:sz w:val="16"/>
          <w:szCs w:val="16"/>
        </w:rPr>
      </w:pPr>
      <w:bookmarkStart w:id="0" w:name="_GoBack"/>
      <w:bookmarkEnd w:id="0"/>
    </w:p>
    <w:sectPr w:rsidR="0071298F" w:rsidSect="00DF78B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F8E" w:rsidRDefault="00304F8E" w:rsidP="00E4259E">
      <w:pPr>
        <w:spacing w:after="0" w:line="240" w:lineRule="auto"/>
      </w:pPr>
      <w:r>
        <w:separator/>
      </w:r>
    </w:p>
  </w:endnote>
  <w:endnote w:type="continuationSeparator" w:id="0">
    <w:p w:rsidR="00304F8E" w:rsidRDefault="00304F8E" w:rsidP="00E4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F8E" w:rsidRDefault="00304F8E" w:rsidP="00E4259E">
      <w:pPr>
        <w:spacing w:after="0" w:line="240" w:lineRule="auto"/>
      </w:pPr>
      <w:r>
        <w:separator/>
      </w:r>
    </w:p>
  </w:footnote>
  <w:footnote w:type="continuationSeparator" w:id="0">
    <w:p w:rsidR="00304F8E" w:rsidRDefault="00304F8E" w:rsidP="00E42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70B"/>
    <w:multiLevelType w:val="hybridMultilevel"/>
    <w:tmpl w:val="58F07B44"/>
    <w:lvl w:ilvl="0" w:tplc="7D1894B4">
      <w:start w:val="1"/>
      <w:numFmt w:val="decimal"/>
      <w:lvlText w:val="%1."/>
      <w:lvlJc w:val="left"/>
      <w:pPr>
        <w:ind w:left="720" w:hanging="360"/>
      </w:pPr>
      <w:rPr>
        <w:rFonts w:asciiTheme="majorHAnsi" w:hAnsiTheme="majorHAnsi" w:cs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40FF0"/>
    <w:multiLevelType w:val="hybridMultilevel"/>
    <w:tmpl w:val="41F6D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0D3B"/>
    <w:multiLevelType w:val="hybridMultilevel"/>
    <w:tmpl w:val="907A4484"/>
    <w:lvl w:ilvl="0" w:tplc="D56E935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669E"/>
    <w:multiLevelType w:val="hybridMultilevel"/>
    <w:tmpl w:val="BB461F24"/>
    <w:lvl w:ilvl="0" w:tplc="857A1C16">
      <w:numFmt w:val="bullet"/>
      <w:lvlText w:val="-"/>
      <w:lvlJc w:val="left"/>
      <w:pPr>
        <w:ind w:left="720" w:hanging="360"/>
      </w:pPr>
      <w:rPr>
        <w:rFonts w:ascii="Bradley Hand ITC" w:eastAsiaTheme="minorHAnsi" w:hAnsi="Bradley Hand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268A9"/>
    <w:multiLevelType w:val="hybridMultilevel"/>
    <w:tmpl w:val="24D20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F5972"/>
    <w:multiLevelType w:val="hybridMultilevel"/>
    <w:tmpl w:val="8C0E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B4B76"/>
    <w:multiLevelType w:val="hybridMultilevel"/>
    <w:tmpl w:val="8C0E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C7722"/>
    <w:multiLevelType w:val="hybridMultilevel"/>
    <w:tmpl w:val="BC86000A"/>
    <w:lvl w:ilvl="0" w:tplc="EA2AF4BE">
      <w:numFmt w:val="bullet"/>
      <w:lvlText w:val="-"/>
      <w:lvlJc w:val="left"/>
      <w:pPr>
        <w:ind w:left="720" w:hanging="360"/>
      </w:pPr>
      <w:rPr>
        <w:rFonts w:ascii="Bradley Hand ITC" w:eastAsiaTheme="minorHAnsi" w:hAnsi="Bradley Hand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F4FCA"/>
    <w:multiLevelType w:val="hybridMultilevel"/>
    <w:tmpl w:val="9518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7754B"/>
    <w:multiLevelType w:val="hybridMultilevel"/>
    <w:tmpl w:val="8C0E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E086B"/>
    <w:multiLevelType w:val="hybridMultilevel"/>
    <w:tmpl w:val="24D20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01451"/>
    <w:multiLevelType w:val="hybridMultilevel"/>
    <w:tmpl w:val="41F6D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71216"/>
    <w:multiLevelType w:val="hybridMultilevel"/>
    <w:tmpl w:val="FC3AED1A"/>
    <w:lvl w:ilvl="0" w:tplc="43240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E3BF4"/>
    <w:multiLevelType w:val="hybridMultilevel"/>
    <w:tmpl w:val="58F07B44"/>
    <w:lvl w:ilvl="0" w:tplc="7D1894B4">
      <w:start w:val="1"/>
      <w:numFmt w:val="decimal"/>
      <w:lvlText w:val="%1."/>
      <w:lvlJc w:val="left"/>
      <w:pPr>
        <w:ind w:left="720" w:hanging="360"/>
      </w:pPr>
      <w:rPr>
        <w:rFonts w:asciiTheme="majorHAnsi" w:hAnsiTheme="majorHAnsi" w:cs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1083D"/>
    <w:multiLevelType w:val="hybridMultilevel"/>
    <w:tmpl w:val="58F07B44"/>
    <w:lvl w:ilvl="0" w:tplc="7D1894B4">
      <w:start w:val="1"/>
      <w:numFmt w:val="decimal"/>
      <w:lvlText w:val="%1."/>
      <w:lvlJc w:val="left"/>
      <w:pPr>
        <w:ind w:left="720" w:hanging="360"/>
      </w:pPr>
      <w:rPr>
        <w:rFonts w:asciiTheme="majorHAnsi" w:hAnsiTheme="majorHAnsi" w:cs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53013"/>
    <w:multiLevelType w:val="hybridMultilevel"/>
    <w:tmpl w:val="24D20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A08D5"/>
    <w:multiLevelType w:val="hybridMultilevel"/>
    <w:tmpl w:val="24D20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C5964"/>
    <w:multiLevelType w:val="hybridMultilevel"/>
    <w:tmpl w:val="8C0E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21D0F"/>
    <w:multiLevelType w:val="hybridMultilevel"/>
    <w:tmpl w:val="24D20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10"/>
  </w:num>
  <w:num w:numId="5">
    <w:abstractNumId w:val="11"/>
  </w:num>
  <w:num w:numId="6">
    <w:abstractNumId w:val="9"/>
  </w:num>
  <w:num w:numId="7">
    <w:abstractNumId w:val="17"/>
  </w:num>
  <w:num w:numId="8">
    <w:abstractNumId w:val="6"/>
  </w:num>
  <w:num w:numId="9">
    <w:abstractNumId w:val="18"/>
  </w:num>
  <w:num w:numId="10">
    <w:abstractNumId w:val="16"/>
  </w:num>
  <w:num w:numId="11">
    <w:abstractNumId w:val="4"/>
  </w:num>
  <w:num w:numId="12">
    <w:abstractNumId w:val="15"/>
  </w:num>
  <w:num w:numId="13">
    <w:abstractNumId w:val="7"/>
  </w:num>
  <w:num w:numId="14">
    <w:abstractNumId w:val="3"/>
  </w:num>
  <w:num w:numId="15">
    <w:abstractNumId w:val="2"/>
  </w:num>
  <w:num w:numId="16">
    <w:abstractNumId w:val="12"/>
  </w:num>
  <w:num w:numId="17">
    <w:abstractNumId w:val="0"/>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E"/>
    <w:rsid w:val="00021C6B"/>
    <w:rsid w:val="00023394"/>
    <w:rsid w:val="00032C08"/>
    <w:rsid w:val="00043972"/>
    <w:rsid w:val="00051BDF"/>
    <w:rsid w:val="00052B25"/>
    <w:rsid w:val="00060E25"/>
    <w:rsid w:val="00083BBE"/>
    <w:rsid w:val="00091BDE"/>
    <w:rsid w:val="000A7B81"/>
    <w:rsid w:val="0010112F"/>
    <w:rsid w:val="00146BC0"/>
    <w:rsid w:val="00154C31"/>
    <w:rsid w:val="001559E1"/>
    <w:rsid w:val="00165E2F"/>
    <w:rsid w:val="00170BDD"/>
    <w:rsid w:val="00174408"/>
    <w:rsid w:val="00180146"/>
    <w:rsid w:val="001D404B"/>
    <w:rsid w:val="00200FBF"/>
    <w:rsid w:val="00211028"/>
    <w:rsid w:val="00231CD1"/>
    <w:rsid w:val="00231EA1"/>
    <w:rsid w:val="00232B88"/>
    <w:rsid w:val="00241F21"/>
    <w:rsid w:val="00243BF4"/>
    <w:rsid w:val="00247736"/>
    <w:rsid w:val="00283717"/>
    <w:rsid w:val="00297318"/>
    <w:rsid w:val="002B3ABD"/>
    <w:rsid w:val="002B4ED7"/>
    <w:rsid w:val="002B7CB1"/>
    <w:rsid w:val="002D3448"/>
    <w:rsid w:val="002F2230"/>
    <w:rsid w:val="002F3614"/>
    <w:rsid w:val="00304F8E"/>
    <w:rsid w:val="003C1C86"/>
    <w:rsid w:val="003F1F2F"/>
    <w:rsid w:val="003F768E"/>
    <w:rsid w:val="00427907"/>
    <w:rsid w:val="0046237D"/>
    <w:rsid w:val="00482041"/>
    <w:rsid w:val="004A23AF"/>
    <w:rsid w:val="004C791B"/>
    <w:rsid w:val="005238EF"/>
    <w:rsid w:val="00530042"/>
    <w:rsid w:val="00532603"/>
    <w:rsid w:val="00540E86"/>
    <w:rsid w:val="00555DA9"/>
    <w:rsid w:val="005664F1"/>
    <w:rsid w:val="005A78DA"/>
    <w:rsid w:val="005C0902"/>
    <w:rsid w:val="005D0EA7"/>
    <w:rsid w:val="005F50D9"/>
    <w:rsid w:val="0060294E"/>
    <w:rsid w:val="00606EED"/>
    <w:rsid w:val="00612C7B"/>
    <w:rsid w:val="006251F0"/>
    <w:rsid w:val="0065041C"/>
    <w:rsid w:val="00672C83"/>
    <w:rsid w:val="006D48E1"/>
    <w:rsid w:val="006E5C1D"/>
    <w:rsid w:val="006F6C88"/>
    <w:rsid w:val="007012ED"/>
    <w:rsid w:val="007028D9"/>
    <w:rsid w:val="0071298F"/>
    <w:rsid w:val="00715C96"/>
    <w:rsid w:val="00733FBF"/>
    <w:rsid w:val="00735664"/>
    <w:rsid w:val="007364D6"/>
    <w:rsid w:val="007739D7"/>
    <w:rsid w:val="0079397B"/>
    <w:rsid w:val="007B4212"/>
    <w:rsid w:val="007C283D"/>
    <w:rsid w:val="007D621C"/>
    <w:rsid w:val="007D685A"/>
    <w:rsid w:val="00802232"/>
    <w:rsid w:val="00812BFA"/>
    <w:rsid w:val="0081397F"/>
    <w:rsid w:val="0082174F"/>
    <w:rsid w:val="00834B62"/>
    <w:rsid w:val="00861DC0"/>
    <w:rsid w:val="0086426D"/>
    <w:rsid w:val="00897A66"/>
    <w:rsid w:val="00907B2D"/>
    <w:rsid w:val="00912C2B"/>
    <w:rsid w:val="009660F7"/>
    <w:rsid w:val="00974F25"/>
    <w:rsid w:val="009D75D3"/>
    <w:rsid w:val="009F23E9"/>
    <w:rsid w:val="009F43EC"/>
    <w:rsid w:val="00A04722"/>
    <w:rsid w:val="00A43471"/>
    <w:rsid w:val="00A50CFE"/>
    <w:rsid w:val="00A52E29"/>
    <w:rsid w:val="00A56484"/>
    <w:rsid w:val="00A60978"/>
    <w:rsid w:val="00A6447E"/>
    <w:rsid w:val="00A65D3C"/>
    <w:rsid w:val="00A74380"/>
    <w:rsid w:val="00A81E5B"/>
    <w:rsid w:val="00A87DE8"/>
    <w:rsid w:val="00A961D2"/>
    <w:rsid w:val="00AA5C34"/>
    <w:rsid w:val="00AA5C3C"/>
    <w:rsid w:val="00AB11C2"/>
    <w:rsid w:val="00AB507B"/>
    <w:rsid w:val="00AC2982"/>
    <w:rsid w:val="00B01BCD"/>
    <w:rsid w:val="00B403E8"/>
    <w:rsid w:val="00B5590E"/>
    <w:rsid w:val="00B564D1"/>
    <w:rsid w:val="00B65529"/>
    <w:rsid w:val="00B8175C"/>
    <w:rsid w:val="00BD637B"/>
    <w:rsid w:val="00C23F87"/>
    <w:rsid w:val="00C31EBA"/>
    <w:rsid w:val="00C447F8"/>
    <w:rsid w:val="00C449FB"/>
    <w:rsid w:val="00C54278"/>
    <w:rsid w:val="00C56B70"/>
    <w:rsid w:val="00CB03CD"/>
    <w:rsid w:val="00CD105A"/>
    <w:rsid w:val="00CD6674"/>
    <w:rsid w:val="00D058AE"/>
    <w:rsid w:val="00D11E36"/>
    <w:rsid w:val="00D378DB"/>
    <w:rsid w:val="00D46A2B"/>
    <w:rsid w:val="00D5132E"/>
    <w:rsid w:val="00D64FA6"/>
    <w:rsid w:val="00DB7373"/>
    <w:rsid w:val="00DC338B"/>
    <w:rsid w:val="00DF4DD5"/>
    <w:rsid w:val="00DF78B5"/>
    <w:rsid w:val="00E006E1"/>
    <w:rsid w:val="00E14F47"/>
    <w:rsid w:val="00E36AE7"/>
    <w:rsid w:val="00E4259E"/>
    <w:rsid w:val="00EB41BE"/>
    <w:rsid w:val="00EC12FB"/>
    <w:rsid w:val="00ED586B"/>
    <w:rsid w:val="00EE6C30"/>
    <w:rsid w:val="00F260AC"/>
    <w:rsid w:val="00FE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A71A"/>
  <w15:chartTrackingRefBased/>
  <w15:docId w15:val="{1EEE8BFC-0358-4E4E-B6A1-0DFDA4B4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59E"/>
  </w:style>
  <w:style w:type="paragraph" w:styleId="Footer">
    <w:name w:val="footer"/>
    <w:basedOn w:val="Normal"/>
    <w:link w:val="FooterChar"/>
    <w:uiPriority w:val="99"/>
    <w:unhideWhenUsed/>
    <w:rsid w:val="00E42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59E"/>
  </w:style>
  <w:style w:type="paragraph" w:styleId="ListParagraph">
    <w:name w:val="List Paragraph"/>
    <w:basedOn w:val="Normal"/>
    <w:uiPriority w:val="34"/>
    <w:qFormat/>
    <w:rsid w:val="00E4259E"/>
    <w:pPr>
      <w:ind w:left="720"/>
      <w:contextualSpacing/>
    </w:pPr>
  </w:style>
  <w:style w:type="paragraph" w:styleId="BalloonText">
    <w:name w:val="Balloon Text"/>
    <w:basedOn w:val="Normal"/>
    <w:link w:val="BalloonTextChar"/>
    <w:uiPriority w:val="99"/>
    <w:semiHidden/>
    <w:unhideWhenUsed/>
    <w:rsid w:val="00AB5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7B"/>
    <w:rPr>
      <w:rFonts w:ascii="Segoe UI" w:hAnsi="Segoe UI" w:cs="Segoe UI"/>
      <w:sz w:val="18"/>
      <w:szCs w:val="18"/>
    </w:rPr>
  </w:style>
  <w:style w:type="table" w:styleId="TableGrid">
    <w:name w:val="Table Grid"/>
    <w:basedOn w:val="TableNormal"/>
    <w:uiPriority w:val="39"/>
    <w:rsid w:val="0083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1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1028"/>
    <w:rPr>
      <w:rFonts w:ascii="Courier New" w:eastAsia="Times New Roman" w:hAnsi="Courier New" w:cs="Courier New"/>
      <w:sz w:val="20"/>
      <w:szCs w:val="20"/>
    </w:rPr>
  </w:style>
  <w:style w:type="table" w:styleId="PlainTable5">
    <w:name w:val="Plain Table 5"/>
    <w:basedOn w:val="TableNormal"/>
    <w:uiPriority w:val="45"/>
    <w:rsid w:val="00974F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74F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74F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763">
      <w:bodyDiv w:val="1"/>
      <w:marLeft w:val="0"/>
      <w:marRight w:val="0"/>
      <w:marTop w:val="0"/>
      <w:marBottom w:val="0"/>
      <w:divBdr>
        <w:top w:val="none" w:sz="0" w:space="0" w:color="auto"/>
        <w:left w:val="none" w:sz="0" w:space="0" w:color="auto"/>
        <w:bottom w:val="none" w:sz="0" w:space="0" w:color="auto"/>
        <w:right w:val="none" w:sz="0" w:space="0" w:color="auto"/>
      </w:divBdr>
    </w:div>
    <w:div w:id="149099541">
      <w:bodyDiv w:val="1"/>
      <w:marLeft w:val="0"/>
      <w:marRight w:val="0"/>
      <w:marTop w:val="0"/>
      <w:marBottom w:val="0"/>
      <w:divBdr>
        <w:top w:val="none" w:sz="0" w:space="0" w:color="auto"/>
        <w:left w:val="none" w:sz="0" w:space="0" w:color="auto"/>
        <w:bottom w:val="none" w:sz="0" w:space="0" w:color="auto"/>
        <w:right w:val="none" w:sz="0" w:space="0" w:color="auto"/>
      </w:divBdr>
    </w:div>
    <w:div w:id="168758503">
      <w:bodyDiv w:val="1"/>
      <w:marLeft w:val="0"/>
      <w:marRight w:val="0"/>
      <w:marTop w:val="0"/>
      <w:marBottom w:val="0"/>
      <w:divBdr>
        <w:top w:val="none" w:sz="0" w:space="0" w:color="auto"/>
        <w:left w:val="none" w:sz="0" w:space="0" w:color="auto"/>
        <w:bottom w:val="none" w:sz="0" w:space="0" w:color="auto"/>
        <w:right w:val="none" w:sz="0" w:space="0" w:color="auto"/>
      </w:divBdr>
    </w:div>
    <w:div w:id="194199576">
      <w:bodyDiv w:val="1"/>
      <w:marLeft w:val="0"/>
      <w:marRight w:val="0"/>
      <w:marTop w:val="0"/>
      <w:marBottom w:val="0"/>
      <w:divBdr>
        <w:top w:val="none" w:sz="0" w:space="0" w:color="auto"/>
        <w:left w:val="none" w:sz="0" w:space="0" w:color="auto"/>
        <w:bottom w:val="none" w:sz="0" w:space="0" w:color="auto"/>
        <w:right w:val="none" w:sz="0" w:space="0" w:color="auto"/>
      </w:divBdr>
    </w:div>
    <w:div w:id="237372610">
      <w:bodyDiv w:val="1"/>
      <w:marLeft w:val="0"/>
      <w:marRight w:val="0"/>
      <w:marTop w:val="0"/>
      <w:marBottom w:val="0"/>
      <w:divBdr>
        <w:top w:val="none" w:sz="0" w:space="0" w:color="auto"/>
        <w:left w:val="none" w:sz="0" w:space="0" w:color="auto"/>
        <w:bottom w:val="none" w:sz="0" w:space="0" w:color="auto"/>
        <w:right w:val="none" w:sz="0" w:space="0" w:color="auto"/>
      </w:divBdr>
    </w:div>
    <w:div w:id="256256477">
      <w:bodyDiv w:val="1"/>
      <w:marLeft w:val="0"/>
      <w:marRight w:val="0"/>
      <w:marTop w:val="0"/>
      <w:marBottom w:val="0"/>
      <w:divBdr>
        <w:top w:val="none" w:sz="0" w:space="0" w:color="auto"/>
        <w:left w:val="none" w:sz="0" w:space="0" w:color="auto"/>
        <w:bottom w:val="none" w:sz="0" w:space="0" w:color="auto"/>
        <w:right w:val="none" w:sz="0" w:space="0" w:color="auto"/>
      </w:divBdr>
    </w:div>
    <w:div w:id="306668797">
      <w:bodyDiv w:val="1"/>
      <w:marLeft w:val="0"/>
      <w:marRight w:val="0"/>
      <w:marTop w:val="0"/>
      <w:marBottom w:val="0"/>
      <w:divBdr>
        <w:top w:val="none" w:sz="0" w:space="0" w:color="auto"/>
        <w:left w:val="none" w:sz="0" w:space="0" w:color="auto"/>
        <w:bottom w:val="none" w:sz="0" w:space="0" w:color="auto"/>
        <w:right w:val="none" w:sz="0" w:space="0" w:color="auto"/>
      </w:divBdr>
    </w:div>
    <w:div w:id="314189428">
      <w:bodyDiv w:val="1"/>
      <w:marLeft w:val="0"/>
      <w:marRight w:val="0"/>
      <w:marTop w:val="0"/>
      <w:marBottom w:val="0"/>
      <w:divBdr>
        <w:top w:val="none" w:sz="0" w:space="0" w:color="auto"/>
        <w:left w:val="none" w:sz="0" w:space="0" w:color="auto"/>
        <w:bottom w:val="none" w:sz="0" w:space="0" w:color="auto"/>
        <w:right w:val="none" w:sz="0" w:space="0" w:color="auto"/>
      </w:divBdr>
    </w:div>
    <w:div w:id="445125107">
      <w:bodyDiv w:val="1"/>
      <w:marLeft w:val="0"/>
      <w:marRight w:val="0"/>
      <w:marTop w:val="0"/>
      <w:marBottom w:val="0"/>
      <w:divBdr>
        <w:top w:val="none" w:sz="0" w:space="0" w:color="auto"/>
        <w:left w:val="none" w:sz="0" w:space="0" w:color="auto"/>
        <w:bottom w:val="none" w:sz="0" w:space="0" w:color="auto"/>
        <w:right w:val="none" w:sz="0" w:space="0" w:color="auto"/>
      </w:divBdr>
    </w:div>
    <w:div w:id="498276281">
      <w:bodyDiv w:val="1"/>
      <w:marLeft w:val="0"/>
      <w:marRight w:val="0"/>
      <w:marTop w:val="0"/>
      <w:marBottom w:val="0"/>
      <w:divBdr>
        <w:top w:val="none" w:sz="0" w:space="0" w:color="auto"/>
        <w:left w:val="none" w:sz="0" w:space="0" w:color="auto"/>
        <w:bottom w:val="none" w:sz="0" w:space="0" w:color="auto"/>
        <w:right w:val="none" w:sz="0" w:space="0" w:color="auto"/>
      </w:divBdr>
    </w:div>
    <w:div w:id="506402784">
      <w:bodyDiv w:val="1"/>
      <w:marLeft w:val="0"/>
      <w:marRight w:val="0"/>
      <w:marTop w:val="0"/>
      <w:marBottom w:val="0"/>
      <w:divBdr>
        <w:top w:val="none" w:sz="0" w:space="0" w:color="auto"/>
        <w:left w:val="none" w:sz="0" w:space="0" w:color="auto"/>
        <w:bottom w:val="none" w:sz="0" w:space="0" w:color="auto"/>
        <w:right w:val="none" w:sz="0" w:space="0" w:color="auto"/>
      </w:divBdr>
    </w:div>
    <w:div w:id="512846514">
      <w:bodyDiv w:val="1"/>
      <w:marLeft w:val="0"/>
      <w:marRight w:val="0"/>
      <w:marTop w:val="0"/>
      <w:marBottom w:val="0"/>
      <w:divBdr>
        <w:top w:val="none" w:sz="0" w:space="0" w:color="auto"/>
        <w:left w:val="none" w:sz="0" w:space="0" w:color="auto"/>
        <w:bottom w:val="none" w:sz="0" w:space="0" w:color="auto"/>
        <w:right w:val="none" w:sz="0" w:space="0" w:color="auto"/>
      </w:divBdr>
    </w:div>
    <w:div w:id="515463349">
      <w:bodyDiv w:val="1"/>
      <w:marLeft w:val="0"/>
      <w:marRight w:val="0"/>
      <w:marTop w:val="0"/>
      <w:marBottom w:val="0"/>
      <w:divBdr>
        <w:top w:val="none" w:sz="0" w:space="0" w:color="auto"/>
        <w:left w:val="none" w:sz="0" w:space="0" w:color="auto"/>
        <w:bottom w:val="none" w:sz="0" w:space="0" w:color="auto"/>
        <w:right w:val="none" w:sz="0" w:space="0" w:color="auto"/>
      </w:divBdr>
    </w:div>
    <w:div w:id="539052578">
      <w:bodyDiv w:val="1"/>
      <w:marLeft w:val="0"/>
      <w:marRight w:val="0"/>
      <w:marTop w:val="0"/>
      <w:marBottom w:val="0"/>
      <w:divBdr>
        <w:top w:val="none" w:sz="0" w:space="0" w:color="auto"/>
        <w:left w:val="none" w:sz="0" w:space="0" w:color="auto"/>
        <w:bottom w:val="none" w:sz="0" w:space="0" w:color="auto"/>
        <w:right w:val="none" w:sz="0" w:space="0" w:color="auto"/>
      </w:divBdr>
    </w:div>
    <w:div w:id="656808756">
      <w:bodyDiv w:val="1"/>
      <w:marLeft w:val="0"/>
      <w:marRight w:val="0"/>
      <w:marTop w:val="0"/>
      <w:marBottom w:val="0"/>
      <w:divBdr>
        <w:top w:val="none" w:sz="0" w:space="0" w:color="auto"/>
        <w:left w:val="none" w:sz="0" w:space="0" w:color="auto"/>
        <w:bottom w:val="none" w:sz="0" w:space="0" w:color="auto"/>
        <w:right w:val="none" w:sz="0" w:space="0" w:color="auto"/>
      </w:divBdr>
    </w:div>
    <w:div w:id="658121709">
      <w:bodyDiv w:val="1"/>
      <w:marLeft w:val="0"/>
      <w:marRight w:val="0"/>
      <w:marTop w:val="0"/>
      <w:marBottom w:val="0"/>
      <w:divBdr>
        <w:top w:val="none" w:sz="0" w:space="0" w:color="auto"/>
        <w:left w:val="none" w:sz="0" w:space="0" w:color="auto"/>
        <w:bottom w:val="none" w:sz="0" w:space="0" w:color="auto"/>
        <w:right w:val="none" w:sz="0" w:space="0" w:color="auto"/>
      </w:divBdr>
    </w:div>
    <w:div w:id="740098553">
      <w:bodyDiv w:val="1"/>
      <w:marLeft w:val="0"/>
      <w:marRight w:val="0"/>
      <w:marTop w:val="0"/>
      <w:marBottom w:val="0"/>
      <w:divBdr>
        <w:top w:val="none" w:sz="0" w:space="0" w:color="auto"/>
        <w:left w:val="none" w:sz="0" w:space="0" w:color="auto"/>
        <w:bottom w:val="none" w:sz="0" w:space="0" w:color="auto"/>
        <w:right w:val="none" w:sz="0" w:space="0" w:color="auto"/>
      </w:divBdr>
    </w:div>
    <w:div w:id="903182912">
      <w:bodyDiv w:val="1"/>
      <w:marLeft w:val="0"/>
      <w:marRight w:val="0"/>
      <w:marTop w:val="0"/>
      <w:marBottom w:val="0"/>
      <w:divBdr>
        <w:top w:val="none" w:sz="0" w:space="0" w:color="auto"/>
        <w:left w:val="none" w:sz="0" w:space="0" w:color="auto"/>
        <w:bottom w:val="none" w:sz="0" w:space="0" w:color="auto"/>
        <w:right w:val="none" w:sz="0" w:space="0" w:color="auto"/>
      </w:divBdr>
    </w:div>
    <w:div w:id="1049450175">
      <w:bodyDiv w:val="1"/>
      <w:marLeft w:val="0"/>
      <w:marRight w:val="0"/>
      <w:marTop w:val="0"/>
      <w:marBottom w:val="0"/>
      <w:divBdr>
        <w:top w:val="none" w:sz="0" w:space="0" w:color="auto"/>
        <w:left w:val="none" w:sz="0" w:space="0" w:color="auto"/>
        <w:bottom w:val="none" w:sz="0" w:space="0" w:color="auto"/>
        <w:right w:val="none" w:sz="0" w:space="0" w:color="auto"/>
      </w:divBdr>
    </w:div>
    <w:div w:id="1200971677">
      <w:bodyDiv w:val="1"/>
      <w:marLeft w:val="0"/>
      <w:marRight w:val="0"/>
      <w:marTop w:val="0"/>
      <w:marBottom w:val="0"/>
      <w:divBdr>
        <w:top w:val="none" w:sz="0" w:space="0" w:color="auto"/>
        <w:left w:val="none" w:sz="0" w:space="0" w:color="auto"/>
        <w:bottom w:val="none" w:sz="0" w:space="0" w:color="auto"/>
        <w:right w:val="none" w:sz="0" w:space="0" w:color="auto"/>
      </w:divBdr>
    </w:div>
    <w:div w:id="1224020750">
      <w:bodyDiv w:val="1"/>
      <w:marLeft w:val="0"/>
      <w:marRight w:val="0"/>
      <w:marTop w:val="0"/>
      <w:marBottom w:val="0"/>
      <w:divBdr>
        <w:top w:val="none" w:sz="0" w:space="0" w:color="auto"/>
        <w:left w:val="none" w:sz="0" w:space="0" w:color="auto"/>
        <w:bottom w:val="none" w:sz="0" w:space="0" w:color="auto"/>
        <w:right w:val="none" w:sz="0" w:space="0" w:color="auto"/>
      </w:divBdr>
    </w:div>
    <w:div w:id="1244295822">
      <w:bodyDiv w:val="1"/>
      <w:marLeft w:val="0"/>
      <w:marRight w:val="0"/>
      <w:marTop w:val="0"/>
      <w:marBottom w:val="0"/>
      <w:divBdr>
        <w:top w:val="none" w:sz="0" w:space="0" w:color="auto"/>
        <w:left w:val="none" w:sz="0" w:space="0" w:color="auto"/>
        <w:bottom w:val="none" w:sz="0" w:space="0" w:color="auto"/>
        <w:right w:val="none" w:sz="0" w:space="0" w:color="auto"/>
      </w:divBdr>
    </w:div>
    <w:div w:id="1363703897">
      <w:bodyDiv w:val="1"/>
      <w:marLeft w:val="0"/>
      <w:marRight w:val="0"/>
      <w:marTop w:val="0"/>
      <w:marBottom w:val="0"/>
      <w:divBdr>
        <w:top w:val="none" w:sz="0" w:space="0" w:color="auto"/>
        <w:left w:val="none" w:sz="0" w:space="0" w:color="auto"/>
        <w:bottom w:val="none" w:sz="0" w:space="0" w:color="auto"/>
        <w:right w:val="none" w:sz="0" w:space="0" w:color="auto"/>
      </w:divBdr>
    </w:div>
    <w:div w:id="1440834240">
      <w:bodyDiv w:val="1"/>
      <w:marLeft w:val="0"/>
      <w:marRight w:val="0"/>
      <w:marTop w:val="0"/>
      <w:marBottom w:val="0"/>
      <w:divBdr>
        <w:top w:val="none" w:sz="0" w:space="0" w:color="auto"/>
        <w:left w:val="none" w:sz="0" w:space="0" w:color="auto"/>
        <w:bottom w:val="none" w:sz="0" w:space="0" w:color="auto"/>
        <w:right w:val="none" w:sz="0" w:space="0" w:color="auto"/>
      </w:divBdr>
    </w:div>
    <w:div w:id="1541236949">
      <w:bodyDiv w:val="1"/>
      <w:marLeft w:val="0"/>
      <w:marRight w:val="0"/>
      <w:marTop w:val="0"/>
      <w:marBottom w:val="0"/>
      <w:divBdr>
        <w:top w:val="none" w:sz="0" w:space="0" w:color="auto"/>
        <w:left w:val="none" w:sz="0" w:space="0" w:color="auto"/>
        <w:bottom w:val="none" w:sz="0" w:space="0" w:color="auto"/>
        <w:right w:val="none" w:sz="0" w:space="0" w:color="auto"/>
      </w:divBdr>
    </w:div>
    <w:div w:id="1598172476">
      <w:bodyDiv w:val="1"/>
      <w:marLeft w:val="0"/>
      <w:marRight w:val="0"/>
      <w:marTop w:val="0"/>
      <w:marBottom w:val="0"/>
      <w:divBdr>
        <w:top w:val="none" w:sz="0" w:space="0" w:color="auto"/>
        <w:left w:val="none" w:sz="0" w:space="0" w:color="auto"/>
        <w:bottom w:val="none" w:sz="0" w:space="0" w:color="auto"/>
        <w:right w:val="none" w:sz="0" w:space="0" w:color="auto"/>
      </w:divBdr>
    </w:div>
    <w:div w:id="1626351225">
      <w:bodyDiv w:val="1"/>
      <w:marLeft w:val="0"/>
      <w:marRight w:val="0"/>
      <w:marTop w:val="0"/>
      <w:marBottom w:val="0"/>
      <w:divBdr>
        <w:top w:val="none" w:sz="0" w:space="0" w:color="auto"/>
        <w:left w:val="none" w:sz="0" w:space="0" w:color="auto"/>
        <w:bottom w:val="none" w:sz="0" w:space="0" w:color="auto"/>
        <w:right w:val="none" w:sz="0" w:space="0" w:color="auto"/>
      </w:divBdr>
    </w:div>
    <w:div w:id="1692099478">
      <w:bodyDiv w:val="1"/>
      <w:marLeft w:val="0"/>
      <w:marRight w:val="0"/>
      <w:marTop w:val="0"/>
      <w:marBottom w:val="0"/>
      <w:divBdr>
        <w:top w:val="none" w:sz="0" w:space="0" w:color="auto"/>
        <w:left w:val="none" w:sz="0" w:space="0" w:color="auto"/>
        <w:bottom w:val="none" w:sz="0" w:space="0" w:color="auto"/>
        <w:right w:val="none" w:sz="0" w:space="0" w:color="auto"/>
      </w:divBdr>
    </w:div>
    <w:div w:id="1803888199">
      <w:bodyDiv w:val="1"/>
      <w:marLeft w:val="0"/>
      <w:marRight w:val="0"/>
      <w:marTop w:val="0"/>
      <w:marBottom w:val="0"/>
      <w:divBdr>
        <w:top w:val="none" w:sz="0" w:space="0" w:color="auto"/>
        <w:left w:val="none" w:sz="0" w:space="0" w:color="auto"/>
        <w:bottom w:val="none" w:sz="0" w:space="0" w:color="auto"/>
        <w:right w:val="none" w:sz="0" w:space="0" w:color="auto"/>
      </w:divBdr>
    </w:div>
    <w:div w:id="1926379724">
      <w:bodyDiv w:val="1"/>
      <w:marLeft w:val="0"/>
      <w:marRight w:val="0"/>
      <w:marTop w:val="0"/>
      <w:marBottom w:val="0"/>
      <w:divBdr>
        <w:top w:val="none" w:sz="0" w:space="0" w:color="auto"/>
        <w:left w:val="none" w:sz="0" w:space="0" w:color="auto"/>
        <w:bottom w:val="none" w:sz="0" w:space="0" w:color="auto"/>
        <w:right w:val="none" w:sz="0" w:space="0" w:color="auto"/>
      </w:divBdr>
    </w:div>
    <w:div w:id="1938830027">
      <w:bodyDiv w:val="1"/>
      <w:marLeft w:val="0"/>
      <w:marRight w:val="0"/>
      <w:marTop w:val="0"/>
      <w:marBottom w:val="0"/>
      <w:divBdr>
        <w:top w:val="none" w:sz="0" w:space="0" w:color="auto"/>
        <w:left w:val="none" w:sz="0" w:space="0" w:color="auto"/>
        <w:bottom w:val="none" w:sz="0" w:space="0" w:color="auto"/>
        <w:right w:val="none" w:sz="0" w:space="0" w:color="auto"/>
      </w:divBdr>
    </w:div>
    <w:div w:id="1994794498">
      <w:bodyDiv w:val="1"/>
      <w:marLeft w:val="0"/>
      <w:marRight w:val="0"/>
      <w:marTop w:val="0"/>
      <w:marBottom w:val="0"/>
      <w:divBdr>
        <w:top w:val="none" w:sz="0" w:space="0" w:color="auto"/>
        <w:left w:val="none" w:sz="0" w:space="0" w:color="auto"/>
        <w:bottom w:val="none" w:sz="0" w:space="0" w:color="auto"/>
        <w:right w:val="none" w:sz="0" w:space="0" w:color="auto"/>
      </w:divBdr>
    </w:div>
    <w:div w:id="21443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01D6-B2FA-4191-BE2D-545F48FA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2017-09-28T11:16:00Z</cp:lastPrinted>
  <dcterms:created xsi:type="dcterms:W3CDTF">2017-12-01T20:42:00Z</dcterms:created>
  <dcterms:modified xsi:type="dcterms:W3CDTF">2017-12-13T12:36:00Z</dcterms:modified>
</cp:coreProperties>
</file>